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F8FBB" w14:textId="77777777" w:rsidR="00641945" w:rsidRPr="00641945" w:rsidRDefault="00641945" w:rsidP="008D70EE">
      <w:pPr>
        <w:pBdr>
          <w:top w:val="single" w:sz="4" w:space="1" w:color="auto"/>
          <w:bottom w:val="single" w:sz="4" w:space="1" w:color="auto"/>
        </w:pBdr>
        <w:spacing w:after="0" w:line="300" w:lineRule="atLeast"/>
        <w:jc w:val="center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  <w:r w:rsidRPr="00641945">
        <w:rPr>
          <w:rFonts w:ascii="Times New Roman" w:eastAsia="Times New Roman" w:hAnsi="Times New Roman" w:cs="David"/>
          <w:b/>
          <w:bCs/>
          <w:noProof/>
          <w:sz w:val="24"/>
          <w:szCs w:val="24"/>
        </w:rPr>
        <w:t>MBA</w:t>
      </w:r>
      <w:r w:rsidRPr="00641945"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  <w:t xml:space="preserve"> - תואר שני במינהל עסקים עם דגש על חברות עתירות טכנולוגיה</w:t>
      </w:r>
    </w:p>
    <w:p w14:paraId="1949BE65" w14:textId="60E4D9A7" w:rsidR="00641945" w:rsidRPr="00641945" w:rsidRDefault="00641945" w:rsidP="003434EB">
      <w:pPr>
        <w:bidi/>
        <w:spacing w:after="0" w:line="300" w:lineRule="atLeast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tbl>
      <w:tblPr>
        <w:bidiVisual/>
        <w:tblW w:w="0" w:type="auto"/>
        <w:tblInd w:w="621" w:type="dxa"/>
        <w:tblLayout w:type="fixed"/>
        <w:tblLook w:val="00A0" w:firstRow="1" w:lastRow="0" w:firstColumn="1" w:lastColumn="0" w:noHBand="0" w:noVBand="0"/>
      </w:tblPr>
      <w:tblGrid>
        <w:gridCol w:w="1934"/>
        <w:gridCol w:w="1474"/>
        <w:gridCol w:w="1886"/>
        <w:gridCol w:w="1560"/>
        <w:gridCol w:w="1668"/>
      </w:tblGrid>
      <w:tr w:rsidR="00641945" w:rsidRPr="00641945" w14:paraId="0165D252" w14:textId="77777777" w:rsidTr="003434EB">
        <w:trPr>
          <w:trHeight w:val="886"/>
        </w:trPr>
        <w:tc>
          <w:tcPr>
            <w:tcW w:w="8522" w:type="dxa"/>
            <w:gridSpan w:val="5"/>
          </w:tcPr>
          <w:p w14:paraId="3D19EAC7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noProof/>
                <w:sz w:val="28"/>
                <w:szCs w:val="28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noProof/>
                <w:sz w:val="28"/>
                <w:szCs w:val="28"/>
              </w:rPr>
              <w:t xml:space="preserve">COURSE TITLE: </w:t>
            </w:r>
          </w:p>
          <w:p w14:paraId="2650B614" w14:textId="391A81E2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David"/>
                <w:b/>
                <w:noProof/>
                <w:sz w:val="36"/>
                <w:szCs w:val="36"/>
                <w:u w:val="single"/>
              </w:rPr>
              <w:t>INNOVATION MANAGEMENT</w:t>
            </w:r>
          </w:p>
        </w:tc>
      </w:tr>
      <w:tr w:rsidR="00641945" w:rsidRPr="00641945" w14:paraId="65868335" w14:textId="77777777" w:rsidTr="003434EB">
        <w:tc>
          <w:tcPr>
            <w:tcW w:w="3408" w:type="dxa"/>
            <w:gridSpan w:val="2"/>
          </w:tcPr>
          <w:p w14:paraId="196A67C3" w14:textId="77777777" w:rsidR="00641945" w:rsidRPr="00641945" w:rsidRDefault="00641945" w:rsidP="003434EB">
            <w:pPr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21B5F09" w14:textId="7392C0D1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2.0 Credit points </w:t>
            </w:r>
          </w:p>
        </w:tc>
        <w:tc>
          <w:tcPr>
            <w:tcW w:w="3228" w:type="dxa"/>
            <w:gridSpan w:val="2"/>
          </w:tcPr>
          <w:p w14:paraId="0F19A2C8" w14:textId="6A986F3E" w:rsidR="00641945" w:rsidRPr="00641945" w:rsidRDefault="00641945" w:rsidP="003434EB">
            <w:pPr>
              <w:spacing w:after="0" w:line="300" w:lineRule="atLeast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Course Number: </w:t>
            </w: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099792</w:t>
            </w:r>
          </w:p>
        </w:tc>
      </w:tr>
      <w:tr w:rsidR="00641945" w:rsidRPr="00641945" w14:paraId="63495394" w14:textId="77777777" w:rsidTr="003434EB">
        <w:tc>
          <w:tcPr>
            <w:tcW w:w="1934" w:type="dxa"/>
          </w:tcPr>
          <w:p w14:paraId="74647D10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Time:</w:t>
            </w:r>
          </w:p>
          <w:p w14:paraId="0FFE3282" w14:textId="0B588F88" w:rsidR="003A4FEF" w:rsidRPr="00641945" w:rsidRDefault="00C219A7" w:rsidP="00C7184A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14:00- 17:30</w:t>
            </w:r>
          </w:p>
        </w:tc>
        <w:tc>
          <w:tcPr>
            <w:tcW w:w="1474" w:type="dxa"/>
          </w:tcPr>
          <w:p w14:paraId="64DE1655" w14:textId="77777777" w:rsid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Day: </w:t>
            </w:r>
          </w:p>
          <w:p w14:paraId="25E46ECF" w14:textId="7853466F" w:rsidR="00641945" w:rsidRPr="00641945" w:rsidRDefault="00C219A7" w:rsidP="00EF2C89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 xml:space="preserve">Thursday </w:t>
            </w:r>
          </w:p>
        </w:tc>
        <w:tc>
          <w:tcPr>
            <w:tcW w:w="1886" w:type="dxa"/>
          </w:tcPr>
          <w:p w14:paraId="477BBCE9" w14:textId="77777777" w:rsidR="00641945" w:rsidRPr="00641945" w:rsidRDefault="00641945" w:rsidP="003434EB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  <w:u w:val="single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Number of weeks:7</w:t>
            </w:r>
          </w:p>
        </w:tc>
        <w:tc>
          <w:tcPr>
            <w:tcW w:w="1560" w:type="dxa"/>
          </w:tcPr>
          <w:p w14:paraId="710B1BF2" w14:textId="5690A1CC" w:rsidR="00641945" w:rsidRPr="00641945" w:rsidRDefault="00641945" w:rsidP="00C7184A">
            <w:pPr>
              <w:bidi/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48"/>
                <w:szCs w:val="48"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Year: 20</w:t>
            </w:r>
            <w:r w:rsidR="00C7184A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2</w:t>
            </w:r>
            <w:r w:rsidR="00C232BA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14:paraId="523C02EE" w14:textId="2FDC729E" w:rsidR="00641945" w:rsidRPr="00641945" w:rsidRDefault="00641945" w:rsidP="00EF2C89">
            <w:pPr>
              <w:spacing w:after="0" w:line="300" w:lineRule="atLeast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color w:val="000000"/>
                <w:sz w:val="24"/>
                <w:szCs w:val="24"/>
                <w:u w:val="single"/>
                <w:rtl/>
              </w:rPr>
            </w:pPr>
            <w:r w:rsidRPr="00641945">
              <w:rPr>
                <w:rFonts w:ascii="Times New Roman" w:eastAsia="Times New Roman" w:hAnsi="Times New Roman" w:cs="David"/>
                <w:b/>
                <w:bCs/>
                <w:noProof/>
                <w:color w:val="000000"/>
                <w:sz w:val="24"/>
                <w:szCs w:val="24"/>
              </w:rPr>
              <w:t xml:space="preserve">Mini-Semester: </w:t>
            </w:r>
            <w:r w:rsidR="00EF2C89">
              <w:rPr>
                <w:rFonts w:ascii="Times New Roman" w:eastAsia="Times New Roman" w:hAnsi="Times New Roman" w:cs="David" w:hint="cs"/>
                <w:b/>
                <w:bCs/>
                <w:noProof/>
                <w:color w:val="000000"/>
                <w:sz w:val="24"/>
                <w:szCs w:val="24"/>
                <w:rtl/>
              </w:rPr>
              <w:t>5</w:t>
            </w:r>
          </w:p>
        </w:tc>
      </w:tr>
    </w:tbl>
    <w:tbl>
      <w:tblPr>
        <w:tblpPr w:leftFromText="180" w:rightFromText="180" w:vertAnchor="text" w:horzAnchor="margin" w:tblpXSpec="center" w:tblpY="139"/>
        <w:bidiVisual/>
        <w:tblW w:w="0" w:type="auto"/>
        <w:tblLayout w:type="fixed"/>
        <w:tblLook w:val="00A0" w:firstRow="1" w:lastRow="0" w:firstColumn="1" w:lastColumn="0" w:noHBand="0" w:noVBand="0"/>
      </w:tblPr>
      <w:tblGrid>
        <w:gridCol w:w="1814"/>
        <w:gridCol w:w="816"/>
        <w:gridCol w:w="90"/>
        <w:gridCol w:w="3001"/>
        <w:gridCol w:w="69"/>
        <w:gridCol w:w="2766"/>
      </w:tblGrid>
      <w:tr w:rsidR="00C620E3" w:rsidRPr="003B652B" w14:paraId="5B45FBDA" w14:textId="77777777" w:rsidTr="00C620E3">
        <w:tc>
          <w:tcPr>
            <w:tcW w:w="1814" w:type="dxa"/>
          </w:tcPr>
          <w:p w14:paraId="000D1F3F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976" w:type="dxa"/>
            <w:gridSpan w:val="4"/>
          </w:tcPr>
          <w:p w14:paraId="12745CA7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</w:pPr>
            <w:r w:rsidRPr="003B652B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COURSE INSTRUCTOR: </w:t>
            </w:r>
          </w:p>
          <w:p w14:paraId="5AE9D150" w14:textId="77777777" w:rsidR="00C620E3" w:rsidRDefault="00C620E3" w:rsidP="001E3AB2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</w:t>
            </w:r>
            <w:proofErr w:type="gramStart"/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MIRIAM  EREZ</w:t>
            </w:r>
            <w:proofErr w:type="gramEnd"/>
          </w:p>
          <w:p w14:paraId="15131EF4" w14:textId="4EE5A4A3" w:rsidR="001E3AB2" w:rsidRPr="003B652B" w:rsidRDefault="001E3AB2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19974530" w14:textId="77777777" w:rsidR="00C620E3" w:rsidRPr="003B652B" w:rsidRDefault="00C620E3" w:rsidP="003434EB">
            <w:pPr>
              <w:spacing w:after="0" w:line="300" w:lineRule="atLeas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620E3" w:rsidRPr="003B652B" w14:paraId="5CDED007" w14:textId="77777777" w:rsidTr="00C620E3">
        <w:tc>
          <w:tcPr>
            <w:tcW w:w="2720" w:type="dxa"/>
            <w:gridSpan w:val="3"/>
          </w:tcPr>
          <w:p w14:paraId="26DBB16F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>Telephone: 04-829-4461</w:t>
            </w:r>
          </w:p>
          <w:p w14:paraId="5532AB6A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  <w:gridSpan w:val="2"/>
          </w:tcPr>
          <w:p w14:paraId="13E6F546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>Room: Bloomfield 411a</w:t>
            </w:r>
          </w:p>
          <w:p w14:paraId="1E5C4A42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sz w:val="24"/>
                <w:szCs w:val="24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 xml:space="preserve">Office hours: </w:t>
            </w:r>
          </w:p>
          <w:p w14:paraId="559998EC" w14:textId="77777777" w:rsidR="00C620E3" w:rsidRPr="003B652B" w:rsidRDefault="00C620E3" w:rsidP="003434EB">
            <w:pPr>
              <w:tabs>
                <w:tab w:val="left" w:pos="2588"/>
              </w:tabs>
              <w:spacing w:after="0" w:line="300" w:lineRule="atLeast"/>
              <w:ind w:right="442"/>
              <w:rPr>
                <w:rFonts w:asciiTheme="majorBidi" w:hAnsiTheme="majorBidi" w:cstheme="majorBidi"/>
                <w:color w:val="FF0000"/>
                <w:sz w:val="24"/>
                <w:szCs w:val="24"/>
                <w:rtl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</w:rPr>
              <w:t xml:space="preserve">By appointment </w:t>
            </w:r>
          </w:p>
        </w:tc>
        <w:tc>
          <w:tcPr>
            <w:tcW w:w="2766" w:type="dxa"/>
          </w:tcPr>
          <w:p w14:paraId="008C7280" w14:textId="0257B659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E</w:t>
            </w:r>
            <w:r w:rsidR="00CE0C74"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-</w:t>
            </w:r>
            <w:r w:rsidRPr="00CE0C74">
              <w:rPr>
                <w:rFonts w:asciiTheme="majorBidi" w:hAnsiTheme="majorBidi" w:cstheme="majorBidi"/>
                <w:noProof/>
                <w:sz w:val="24"/>
                <w:szCs w:val="24"/>
                <w:lang w:val="pt-BR"/>
              </w:rPr>
              <w:t>mail</w:t>
            </w:r>
            <w:r w:rsidRPr="003B652B">
              <w:rPr>
                <w:rFonts w:asciiTheme="majorBidi" w:hAnsiTheme="majorBidi" w:cstheme="majorBidi"/>
                <w:sz w:val="24"/>
                <w:szCs w:val="24"/>
                <w:lang w:val="pt-BR"/>
              </w:rPr>
              <w:t xml:space="preserve">: </w:t>
            </w:r>
            <w:hyperlink r:id="rId10" w:history="1">
              <w:r w:rsidR="00C232BA" w:rsidRPr="00C9508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pt-BR"/>
                </w:rPr>
                <w:t>merez@technion.ac.il</w:t>
              </w:r>
            </w:hyperlink>
          </w:p>
          <w:p w14:paraId="27114708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</w:p>
        </w:tc>
      </w:tr>
      <w:tr w:rsidR="00C620E3" w:rsidRPr="003B652B" w14:paraId="510753BF" w14:textId="77777777" w:rsidTr="00C620E3">
        <w:tc>
          <w:tcPr>
            <w:tcW w:w="2720" w:type="dxa"/>
            <w:gridSpan w:val="3"/>
          </w:tcPr>
          <w:p w14:paraId="6ADF84E1" w14:textId="77777777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5836" w:type="dxa"/>
            <w:gridSpan w:val="3"/>
          </w:tcPr>
          <w:p w14:paraId="1BF9964A" w14:textId="71B45E89" w:rsidR="00C620E3" w:rsidRPr="003B652B" w:rsidRDefault="00C620E3" w:rsidP="001E3AB2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pt-BR"/>
              </w:rPr>
            </w:pPr>
            <w:r w:rsidRPr="003B65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Teaching Assistant: </w:t>
            </w:r>
          </w:p>
        </w:tc>
      </w:tr>
      <w:tr w:rsidR="00C620E3" w:rsidRPr="00B937DE" w14:paraId="3A31ED02" w14:textId="77777777" w:rsidTr="00C620E3">
        <w:tc>
          <w:tcPr>
            <w:tcW w:w="2630" w:type="dxa"/>
            <w:gridSpan w:val="2"/>
          </w:tcPr>
          <w:p w14:paraId="176B287E" w14:textId="77777777" w:rsidR="00C620E3" w:rsidRPr="003B652B" w:rsidRDefault="00C620E3" w:rsidP="00215D00">
            <w:pPr>
              <w:spacing w:after="0" w:line="300" w:lineRule="atLeast"/>
              <w:ind w:hanging="18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14:paraId="7E6345E4" w14:textId="78467D3C" w:rsidR="00C620E3" w:rsidRPr="003B652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14:paraId="417D3BF5" w14:textId="77777777" w:rsidR="00C620E3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r w:rsidRPr="003B652B">
              <w:rPr>
                <w:rFonts w:asciiTheme="majorBidi" w:hAnsiTheme="majorBidi" w:cstheme="majorBidi"/>
                <w:sz w:val="24"/>
                <w:szCs w:val="24"/>
                <w:lang w:val="fr-CA"/>
              </w:rPr>
              <w:t>E-mail :</w:t>
            </w:r>
          </w:p>
          <w:p w14:paraId="7C71F0DB" w14:textId="4F058AFC" w:rsidR="001E3AB2" w:rsidRPr="003B652B" w:rsidRDefault="001E3AB2" w:rsidP="00C232BA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</w:tr>
      <w:tr w:rsidR="00C620E3" w:rsidRPr="003B652B" w14:paraId="7E4CCB16" w14:textId="77777777" w:rsidTr="00C620E3">
        <w:tc>
          <w:tcPr>
            <w:tcW w:w="2630" w:type="dxa"/>
            <w:gridSpan w:val="2"/>
          </w:tcPr>
          <w:p w14:paraId="285E2B7D" w14:textId="77777777" w:rsidR="00C620E3" w:rsidRPr="003B652B" w:rsidRDefault="00C620E3" w:rsidP="003434EB">
            <w:pPr>
              <w:spacing w:after="0" w:line="300" w:lineRule="atLeast"/>
              <w:ind w:hanging="18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</w:p>
        </w:tc>
        <w:tc>
          <w:tcPr>
            <w:tcW w:w="3091" w:type="dxa"/>
            <w:gridSpan w:val="2"/>
          </w:tcPr>
          <w:p w14:paraId="3FB71202" w14:textId="6A657611" w:rsidR="00C620E3" w:rsidRPr="003B652B" w:rsidDel="00D93D35" w:rsidRDefault="007959CC" w:rsidP="003434EB">
            <w:pPr>
              <w:spacing w:after="0" w:line="300" w:lineRule="atLeast"/>
              <w:rPr>
                <w:rFonts w:asciiTheme="majorBidi" w:hAnsiTheme="majorBidi" w:cstheme="majorBidi"/>
                <w:sz w:val="24"/>
                <w:szCs w:val="24"/>
                <w:lang w:val="fr-CA"/>
              </w:rPr>
            </w:pPr>
            <w:hyperlink r:id="rId11" w:history="1">
              <w:r w:rsidR="003434EB" w:rsidRPr="003434EB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fr-CA"/>
                </w:rPr>
                <w:t>https://moodle.technion.ac.il/enrol/index.php?id=2531</w:t>
              </w:r>
            </w:hyperlink>
          </w:p>
        </w:tc>
        <w:tc>
          <w:tcPr>
            <w:tcW w:w="2835" w:type="dxa"/>
            <w:gridSpan w:val="2"/>
          </w:tcPr>
          <w:p w14:paraId="6D3AA805" w14:textId="77777777" w:rsidR="00C620E3" w:rsidRPr="004D4EBB" w:rsidRDefault="00C620E3" w:rsidP="003434EB">
            <w:pPr>
              <w:spacing w:after="0" w:line="300" w:lineRule="atLeast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CA"/>
              </w:rPr>
            </w:pPr>
            <w:r w:rsidRPr="004D4EB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Course website:</w:t>
            </w:r>
          </w:p>
        </w:tc>
      </w:tr>
    </w:tbl>
    <w:p w14:paraId="5A8022CC" w14:textId="6318142F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2DCB3F65" w14:textId="77777777" w:rsidR="00C620E3" w:rsidRPr="00C620E3" w:rsidRDefault="00C620E3" w:rsidP="003434EB">
      <w:pPr>
        <w:spacing w:after="0" w:line="300" w:lineRule="atLeast"/>
      </w:pPr>
    </w:p>
    <w:p w14:paraId="1AA685CD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07633E70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2BCB60F0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60C4B927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775AA1C2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72160683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1CBE7AD7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615A3C3C" w14:textId="77777777" w:rsidR="00C620E3" w:rsidRDefault="00C620E3" w:rsidP="003434EB">
      <w:pPr>
        <w:pStyle w:val="Heading3"/>
        <w:spacing w:line="300" w:lineRule="atLeast"/>
        <w:rPr>
          <w:rFonts w:asciiTheme="majorBidi" w:hAnsiTheme="majorBidi" w:cstheme="majorBidi"/>
          <w:sz w:val="24"/>
        </w:rPr>
      </w:pPr>
    </w:p>
    <w:p w14:paraId="0DC05B8E" w14:textId="27850B7D" w:rsidR="00C620E3" w:rsidRDefault="00C620E3" w:rsidP="003434EB">
      <w:pPr>
        <w:spacing w:after="0" w:line="300" w:lineRule="atLeast"/>
      </w:pPr>
    </w:p>
    <w:p w14:paraId="20C2A7A1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60243914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0F76C67A" w14:textId="77777777" w:rsidR="001E3AB2" w:rsidRDefault="001E3AB2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0D4B0DB1" w14:textId="77777777" w:rsidR="00B937DE" w:rsidRDefault="00B937DE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</w:p>
    <w:p w14:paraId="4B756928" w14:textId="2D0E010D" w:rsidR="001E3AB2" w:rsidRPr="001E3AB2" w:rsidRDefault="00B42946" w:rsidP="001E3AB2">
      <w:pPr>
        <w:pStyle w:val="Heading3"/>
        <w:spacing w:line="300" w:lineRule="atLeast"/>
        <w:rPr>
          <w:rFonts w:asciiTheme="majorBidi" w:hAnsiTheme="majorBidi" w:cstheme="majorBidi"/>
          <w:szCs w:val="28"/>
        </w:rPr>
      </w:pPr>
      <w:r w:rsidRPr="00C620E3">
        <w:rPr>
          <w:rFonts w:asciiTheme="majorBidi" w:hAnsiTheme="majorBidi" w:cstheme="majorBidi"/>
          <w:szCs w:val="28"/>
        </w:rPr>
        <w:t>SYLLABUS</w:t>
      </w:r>
    </w:p>
    <w:p w14:paraId="697792D9" w14:textId="77777777" w:rsidR="00267751" w:rsidRPr="003B652B" w:rsidRDefault="00267751" w:rsidP="003434EB">
      <w:pPr>
        <w:pStyle w:val="Heading2"/>
        <w:spacing w:line="300" w:lineRule="atLeast"/>
        <w:rPr>
          <w:rFonts w:asciiTheme="majorBidi" w:hAnsiTheme="majorBidi" w:cstheme="majorBidi"/>
        </w:rPr>
      </w:pPr>
    </w:p>
    <w:p w14:paraId="75DC836C" w14:textId="77777777" w:rsidR="00B42946" w:rsidRPr="003B652B" w:rsidRDefault="00B42946" w:rsidP="003434EB">
      <w:pPr>
        <w:pStyle w:val="Heading2"/>
        <w:spacing w:line="300" w:lineRule="atLeast"/>
        <w:rPr>
          <w:rFonts w:asciiTheme="majorBidi" w:hAnsiTheme="majorBidi" w:cstheme="majorBidi"/>
        </w:rPr>
      </w:pPr>
      <w:r w:rsidRPr="003B652B">
        <w:rPr>
          <w:rFonts w:asciiTheme="majorBidi" w:hAnsiTheme="majorBidi" w:cstheme="majorBidi"/>
        </w:rPr>
        <w:t>COURSE OBJECTIVES and CONTENT</w:t>
      </w:r>
    </w:p>
    <w:p w14:paraId="71710E3D" w14:textId="77777777" w:rsidR="00C620E3" w:rsidRDefault="00C620E3" w:rsidP="003434EB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180"/>
        <w:rPr>
          <w:rFonts w:asciiTheme="majorBidi" w:hAnsiTheme="majorBidi" w:cstheme="majorBidi"/>
          <w:b/>
          <w:sz w:val="24"/>
          <w:szCs w:val="24"/>
        </w:rPr>
      </w:pPr>
    </w:p>
    <w:p w14:paraId="7A651B00" w14:textId="21AFCAB9" w:rsidR="00C219A7" w:rsidRDefault="00B42946" w:rsidP="00C219A7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COURSE BACKGROUND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413532">
        <w:rPr>
          <w:rFonts w:asciiTheme="majorBidi" w:hAnsiTheme="majorBidi" w:cstheme="majorBidi"/>
          <w:bCs/>
          <w:sz w:val="24"/>
          <w:szCs w:val="24"/>
        </w:rPr>
        <w:t xml:space="preserve">This course focuses on 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managing the </w:t>
      </w:r>
      <w:r w:rsidR="00C219A7">
        <w:rPr>
          <w:rFonts w:asciiTheme="majorBidi" w:hAnsiTheme="majorBidi" w:cstheme="majorBidi"/>
          <w:bCs/>
          <w:sz w:val="24"/>
          <w:szCs w:val="24"/>
        </w:rPr>
        <w:t>six-step innovation process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in organizations</w:t>
      </w:r>
      <w:r w:rsidR="00C219A7">
        <w:rPr>
          <w:rFonts w:asciiTheme="majorBidi" w:hAnsiTheme="majorBidi" w:cstheme="majorBidi"/>
          <w:bCs/>
          <w:sz w:val="24"/>
          <w:szCs w:val="24"/>
        </w:rPr>
        <w:t>,</w:t>
      </w:r>
      <w:r w:rsidR="00906CDA">
        <w:rPr>
          <w:rFonts w:asciiTheme="majorBidi" w:hAnsiTheme="majorBidi" w:cstheme="majorBidi"/>
          <w:bCs/>
          <w:sz w:val="24"/>
          <w:szCs w:val="24"/>
        </w:rPr>
        <w:t xml:space="preserve"> as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 shown</w:t>
      </w:r>
      <w:r w:rsidR="00906CDA">
        <w:rPr>
          <w:rFonts w:asciiTheme="majorBidi" w:hAnsiTheme="majorBidi" w:cstheme="majorBidi"/>
          <w:bCs/>
          <w:sz w:val="24"/>
          <w:szCs w:val="24"/>
        </w:rPr>
        <w:t xml:space="preserve"> in 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the </w:t>
      </w:r>
      <w:r w:rsidR="00C232BA">
        <w:rPr>
          <w:rFonts w:asciiTheme="majorBidi" w:hAnsiTheme="majorBidi" w:cstheme="majorBidi"/>
          <w:bCs/>
          <w:sz w:val="24"/>
          <w:szCs w:val="24"/>
        </w:rPr>
        <w:t>Figure below.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 In addition, the course will highlight the impact of the echo system on enhancing or inhibiting innovation. We will discuss the exploration-exploitation dilemma of decision-makers in investing in innovation. </w:t>
      </w:r>
    </w:p>
    <w:p w14:paraId="7000ED7A" w14:textId="77777777" w:rsidR="00C219A7" w:rsidRDefault="00C219A7" w:rsidP="00C219A7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7D4EA7D" w14:textId="5B2454AA" w:rsidR="00906CDA" w:rsidRDefault="001E3AB2" w:rsidP="00906CDA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AEA6DBF" wp14:editId="1BD0EE01">
            <wp:simplePos x="0" y="0"/>
            <wp:positionH relativeFrom="margin">
              <wp:align>right</wp:align>
            </wp:positionH>
            <wp:positionV relativeFrom="paragraph">
              <wp:posOffset>1385570</wp:posOffset>
            </wp:positionV>
            <wp:extent cx="5960110" cy="844550"/>
            <wp:effectExtent l="0" t="0" r="2540" b="0"/>
            <wp:wrapTight wrapText="bothSides">
              <wp:wrapPolygon edited="0">
                <wp:start x="0" y="0"/>
                <wp:lineTo x="0" y="20950"/>
                <wp:lineTo x="21540" y="20950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6CDA">
        <w:rPr>
          <w:noProof/>
        </w:rPr>
        <w:drawing>
          <wp:inline distT="0" distB="0" distL="0" distR="0" wp14:anchorId="76CFEA85" wp14:editId="694F57CB">
            <wp:extent cx="6188710" cy="1250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57B1" w14:textId="02CBAFCF" w:rsidR="00B42946" w:rsidRDefault="00B42946" w:rsidP="003F1A11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left="630" w:right="21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169BD27" w14:textId="6EA34C17" w:rsidR="003F1A11" w:rsidRDefault="00906CDA" w:rsidP="00B67394">
      <w:pPr>
        <w:tabs>
          <w:tab w:val="left" w:pos="8552"/>
          <w:tab w:val="left" w:pos="9362"/>
        </w:tabs>
        <w:autoSpaceDE w:val="0"/>
        <w:autoSpaceDN w:val="0"/>
        <w:adjustRightInd w:val="0"/>
        <w:spacing w:after="0" w:line="300" w:lineRule="atLeast"/>
        <w:ind w:right="21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noProof/>
        </w:rPr>
        <w:t xml:space="preserve"> </w:t>
      </w:r>
      <w:r w:rsidR="00B42946" w:rsidRPr="003B652B">
        <w:rPr>
          <w:rFonts w:asciiTheme="majorBidi" w:hAnsiTheme="majorBidi" w:cstheme="majorBidi"/>
          <w:b/>
          <w:sz w:val="24"/>
          <w:szCs w:val="24"/>
        </w:rPr>
        <w:t>COURSE OBJECTIVE</w:t>
      </w:r>
      <w:r w:rsidR="00C219A7">
        <w:rPr>
          <w:rFonts w:asciiTheme="majorBidi" w:hAnsiTheme="majorBidi" w:cstheme="majorBidi"/>
          <w:b/>
          <w:sz w:val="24"/>
          <w:szCs w:val="24"/>
        </w:rPr>
        <w:t>S</w:t>
      </w:r>
      <w:r w:rsidR="00B42946"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</w:p>
    <w:p w14:paraId="659083DB" w14:textId="08047A0F" w:rsidR="00C232BA" w:rsidRDefault="003F1A11" w:rsidP="00453E21">
      <w:pPr>
        <w:tabs>
          <w:tab w:val="right" w:pos="18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T</w:t>
      </w:r>
      <w:r w:rsidR="000F464E">
        <w:rPr>
          <w:rFonts w:asciiTheme="majorBidi" w:hAnsiTheme="majorBidi" w:cstheme="majorBidi"/>
          <w:bCs/>
          <w:sz w:val="24"/>
          <w:szCs w:val="24"/>
        </w:rPr>
        <w:t>he objective</w:t>
      </w:r>
      <w:r w:rsidR="00C219A7">
        <w:rPr>
          <w:rFonts w:asciiTheme="majorBidi" w:hAnsiTheme="majorBidi" w:cstheme="majorBidi"/>
          <w:bCs/>
          <w:sz w:val="24"/>
          <w:szCs w:val="24"/>
        </w:rPr>
        <w:t>s</w:t>
      </w:r>
      <w:r w:rsidR="000F464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of this course </w:t>
      </w:r>
      <w:proofErr w:type="gramStart"/>
      <w:r w:rsidR="00C7184A">
        <w:rPr>
          <w:rFonts w:asciiTheme="majorBidi" w:hAnsiTheme="majorBidi" w:cstheme="majorBidi"/>
          <w:bCs/>
          <w:sz w:val="24"/>
          <w:szCs w:val="24"/>
        </w:rPr>
        <w:t>is</w:t>
      </w:r>
      <w:proofErr w:type="gramEnd"/>
      <w:r w:rsidR="00C7184A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232BA">
        <w:rPr>
          <w:rFonts w:asciiTheme="majorBidi" w:hAnsiTheme="majorBidi" w:cstheme="majorBidi"/>
          <w:bCs/>
          <w:sz w:val="24"/>
          <w:szCs w:val="24"/>
        </w:rPr>
        <w:t>three</w:t>
      </w:r>
      <w:r w:rsidR="00C7184A">
        <w:rPr>
          <w:rFonts w:asciiTheme="majorBidi" w:hAnsiTheme="majorBidi" w:cstheme="majorBidi"/>
          <w:bCs/>
          <w:sz w:val="24"/>
          <w:szCs w:val="24"/>
        </w:rPr>
        <w:t>fold: (a) Knowledge Acquisition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 - </w:t>
      </w:r>
      <w:r>
        <w:rPr>
          <w:rFonts w:asciiTheme="majorBidi" w:hAnsiTheme="majorBidi" w:cstheme="majorBidi"/>
          <w:bCs/>
          <w:sz w:val="24"/>
          <w:szCs w:val="24"/>
        </w:rPr>
        <w:t>method</w:t>
      </w:r>
      <w:r w:rsidR="00C219A7">
        <w:rPr>
          <w:rFonts w:asciiTheme="majorBidi" w:hAnsiTheme="majorBidi" w:cstheme="majorBidi"/>
          <w:bCs/>
          <w:sz w:val="24"/>
          <w:szCs w:val="24"/>
        </w:rPr>
        <w:t>s</w:t>
      </w:r>
      <w:r>
        <w:rPr>
          <w:rFonts w:asciiTheme="majorBidi" w:hAnsiTheme="majorBidi" w:cstheme="majorBidi"/>
          <w:bCs/>
          <w:sz w:val="24"/>
          <w:szCs w:val="24"/>
        </w:rPr>
        <w:t xml:space="preserve"> and tools for managing the innovation process in organizations from 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the first stage of </w:t>
      </w:r>
      <w:r>
        <w:rPr>
          <w:rFonts w:asciiTheme="majorBidi" w:hAnsiTheme="majorBidi" w:cstheme="majorBidi"/>
          <w:bCs/>
          <w:sz w:val="24"/>
          <w:szCs w:val="24"/>
        </w:rPr>
        <w:t>identifying the challenge</w:t>
      </w:r>
      <w:r w:rsidR="00453E21">
        <w:rPr>
          <w:rFonts w:asciiTheme="majorBidi" w:hAnsiTheme="majorBidi" w:cstheme="majorBidi"/>
          <w:bCs/>
          <w:sz w:val="24"/>
          <w:szCs w:val="24"/>
        </w:rPr>
        <w:t>,</w:t>
      </w:r>
      <w:r w:rsidR="00453E21">
        <w:rPr>
          <w:rFonts w:asciiTheme="majorBidi" w:hAnsiTheme="majorBidi" w:cstheme="majorBidi" w:hint="cs"/>
          <w:bCs/>
          <w:sz w:val="24"/>
          <w:szCs w:val="24"/>
          <w:rtl/>
        </w:rPr>
        <w:t xml:space="preserve"> </w:t>
      </w:r>
      <w:r w:rsidR="00453E21">
        <w:rPr>
          <w:rFonts w:asciiTheme="majorBidi" w:hAnsiTheme="majorBidi" w:cstheme="majorBidi"/>
          <w:bCs/>
          <w:sz w:val="24"/>
          <w:szCs w:val="24"/>
        </w:rPr>
        <w:t>p</w:t>
      </w:r>
      <w:r w:rsidR="00B67394">
        <w:rPr>
          <w:rFonts w:asciiTheme="majorBidi" w:hAnsiTheme="majorBidi" w:cstheme="majorBidi"/>
          <w:bCs/>
          <w:sz w:val="24"/>
          <w:szCs w:val="24"/>
        </w:rPr>
        <w:t>roblem</w:t>
      </w:r>
      <w:r w:rsidR="00C232BA">
        <w:rPr>
          <w:rFonts w:asciiTheme="majorBidi" w:hAnsiTheme="majorBidi" w:cstheme="majorBidi"/>
          <w:bCs/>
          <w:sz w:val="24"/>
          <w:szCs w:val="24"/>
        </w:rPr>
        <w:t>,</w:t>
      </w:r>
      <w:r w:rsidR="00453E21">
        <w:rPr>
          <w:rFonts w:asciiTheme="majorBidi" w:hAnsiTheme="majorBidi" w:cstheme="majorBidi"/>
          <w:bCs/>
          <w:sz w:val="24"/>
          <w:szCs w:val="24"/>
        </w:rPr>
        <w:t xml:space="preserve"> or </w:t>
      </w:r>
      <w:r>
        <w:rPr>
          <w:rFonts w:asciiTheme="majorBidi" w:hAnsiTheme="majorBidi" w:cstheme="majorBidi"/>
          <w:bCs/>
          <w:sz w:val="24"/>
          <w:szCs w:val="24"/>
        </w:rPr>
        <w:t xml:space="preserve">opportunity </w:t>
      </w:r>
      <w:r w:rsidR="00C232BA">
        <w:rPr>
          <w:rFonts w:asciiTheme="majorBidi" w:hAnsiTheme="majorBidi" w:cstheme="majorBidi"/>
          <w:bCs/>
          <w:sz w:val="24"/>
          <w:szCs w:val="24"/>
        </w:rPr>
        <w:t>throughout the entire process towards</w:t>
      </w:r>
      <w:r>
        <w:rPr>
          <w:rFonts w:asciiTheme="majorBidi" w:hAnsiTheme="majorBidi" w:cstheme="majorBidi"/>
          <w:bCs/>
          <w:sz w:val="24"/>
          <w:szCs w:val="24"/>
        </w:rPr>
        <w:t xml:space="preserve"> the final stage of market penetration</w:t>
      </w:r>
      <w:r w:rsidR="00C232BA">
        <w:rPr>
          <w:rFonts w:asciiTheme="majorBidi" w:hAnsiTheme="majorBidi" w:cstheme="majorBidi"/>
          <w:bCs/>
          <w:sz w:val="24"/>
          <w:szCs w:val="24"/>
        </w:rPr>
        <w:t>, reaching the end-users</w:t>
      </w:r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="00C219A7">
        <w:rPr>
          <w:rFonts w:asciiTheme="majorBidi" w:hAnsiTheme="majorBidi" w:cstheme="majorBidi"/>
          <w:bCs/>
          <w:sz w:val="24"/>
          <w:szCs w:val="24"/>
        </w:rPr>
        <w:t>T</w:t>
      </w:r>
      <w:r>
        <w:rPr>
          <w:rFonts w:asciiTheme="majorBidi" w:hAnsiTheme="majorBidi" w:cstheme="majorBidi"/>
          <w:bCs/>
          <w:sz w:val="24"/>
          <w:szCs w:val="24"/>
        </w:rPr>
        <w:t>he course offers relevant tools and methods for each of the six stages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78891B95" w14:textId="051D8865" w:rsidR="00B42946" w:rsidRPr="003B652B" w:rsidRDefault="00C232BA" w:rsidP="00C232BA">
      <w:pPr>
        <w:tabs>
          <w:tab w:val="right" w:pos="180"/>
        </w:tabs>
        <w:spacing w:after="0" w:line="300" w:lineRule="atLeast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(b) Highlights the critical role of the echo-system, the </w:t>
      </w:r>
      <w:r w:rsidR="003F1A11">
        <w:rPr>
          <w:rFonts w:asciiTheme="majorBidi" w:hAnsiTheme="majorBidi" w:cstheme="majorBidi"/>
          <w:bCs/>
          <w:sz w:val="24"/>
          <w:szCs w:val="24"/>
        </w:rPr>
        <w:t xml:space="preserve">organizational </w:t>
      </w:r>
      <w:r>
        <w:rPr>
          <w:rFonts w:asciiTheme="majorBidi" w:hAnsiTheme="majorBidi" w:cstheme="majorBidi"/>
          <w:bCs/>
          <w:sz w:val="24"/>
          <w:szCs w:val="24"/>
        </w:rPr>
        <w:t xml:space="preserve">structure and </w:t>
      </w:r>
      <w:r w:rsidR="003F1A11">
        <w:rPr>
          <w:rFonts w:asciiTheme="majorBidi" w:hAnsiTheme="majorBidi" w:cstheme="majorBidi"/>
          <w:bCs/>
          <w:sz w:val="24"/>
          <w:szCs w:val="24"/>
        </w:rPr>
        <w:t>culture</w:t>
      </w:r>
      <w:r w:rsidR="00C219A7">
        <w:rPr>
          <w:rFonts w:asciiTheme="majorBidi" w:hAnsiTheme="majorBidi" w:cstheme="majorBidi"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and leaders for </w:t>
      </w:r>
      <w:r w:rsidR="00C7184A">
        <w:rPr>
          <w:rFonts w:asciiTheme="majorBidi" w:hAnsiTheme="majorBidi" w:cstheme="majorBidi"/>
          <w:bCs/>
          <w:sz w:val="24"/>
          <w:szCs w:val="24"/>
        </w:rPr>
        <w:t>innovati</w:t>
      </w:r>
      <w:r>
        <w:rPr>
          <w:rFonts w:asciiTheme="majorBidi" w:hAnsiTheme="majorBidi" w:cstheme="majorBidi"/>
          <w:bCs/>
          <w:sz w:val="24"/>
          <w:szCs w:val="24"/>
        </w:rPr>
        <w:t xml:space="preserve">on, </w:t>
      </w:r>
      <w:r w:rsidR="00C219A7">
        <w:rPr>
          <w:rFonts w:asciiTheme="majorBidi" w:hAnsiTheme="majorBidi" w:cstheme="majorBidi"/>
          <w:bCs/>
          <w:sz w:val="24"/>
          <w:szCs w:val="24"/>
        </w:rPr>
        <w:t>considering</w:t>
      </w:r>
      <w:r>
        <w:rPr>
          <w:rFonts w:asciiTheme="majorBidi" w:hAnsiTheme="majorBidi" w:cstheme="majorBidi"/>
          <w:bCs/>
          <w:sz w:val="24"/>
          <w:szCs w:val="24"/>
        </w:rPr>
        <w:t xml:space="preserve"> the leader’s dilemma of taking the risk to invest in innovation (exploration) that may fail or continue to exploit the current operations (exploitation). </w:t>
      </w:r>
      <w:r w:rsidR="00C7184A">
        <w:rPr>
          <w:rFonts w:asciiTheme="majorBidi" w:hAnsiTheme="majorBidi" w:cstheme="majorBidi"/>
          <w:bCs/>
          <w:sz w:val="24"/>
          <w:szCs w:val="24"/>
        </w:rPr>
        <w:t>(</w:t>
      </w:r>
      <w:r>
        <w:rPr>
          <w:rFonts w:asciiTheme="majorBidi" w:hAnsiTheme="majorBidi" w:cstheme="majorBidi"/>
          <w:bCs/>
          <w:sz w:val="24"/>
          <w:szCs w:val="24"/>
        </w:rPr>
        <w:t>c</w:t>
      </w:r>
      <w:r w:rsidR="00C7184A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 xml:space="preserve"> Implementation</w:t>
      </w:r>
      <w:r w:rsidR="00C7184A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="00C219A7">
        <w:rPr>
          <w:rFonts w:asciiTheme="majorBidi" w:hAnsiTheme="majorBidi" w:cstheme="majorBidi"/>
          <w:bCs/>
          <w:sz w:val="24"/>
          <w:szCs w:val="24"/>
        </w:rPr>
        <w:t>the objective is to analyze</w:t>
      </w:r>
      <w:r>
        <w:rPr>
          <w:rFonts w:asciiTheme="majorBidi" w:hAnsiTheme="majorBidi" w:cstheme="majorBidi"/>
          <w:bCs/>
          <w:sz w:val="24"/>
          <w:szCs w:val="24"/>
        </w:rPr>
        <w:t xml:space="preserve"> the challenges of introducing changes 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and coping with resistance to change.  The course takes an experiential learning approach, namely, </w:t>
      </w:r>
      <w:r w:rsidR="00F03E54">
        <w:rPr>
          <w:rFonts w:asciiTheme="majorBidi" w:hAnsiTheme="majorBidi" w:cstheme="majorBidi"/>
          <w:bCs/>
          <w:sz w:val="24"/>
          <w:szCs w:val="24"/>
        </w:rPr>
        <w:t xml:space="preserve">students will practice utilizing the 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method and </w:t>
      </w:r>
      <w:r w:rsidR="00F03E54">
        <w:rPr>
          <w:rFonts w:asciiTheme="majorBidi" w:hAnsiTheme="majorBidi" w:cstheme="majorBidi"/>
          <w:bCs/>
          <w:sz w:val="24"/>
          <w:szCs w:val="24"/>
        </w:rPr>
        <w:t>tools for each phase</w:t>
      </w:r>
      <w:r>
        <w:rPr>
          <w:rFonts w:asciiTheme="majorBidi" w:hAnsiTheme="majorBidi" w:cstheme="majorBidi"/>
          <w:bCs/>
          <w:sz w:val="24"/>
          <w:szCs w:val="24"/>
        </w:rPr>
        <w:t>.</w:t>
      </w:r>
      <w:r w:rsidR="00F03E54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62A30F24" w14:textId="77777777" w:rsidR="003434EB" w:rsidRDefault="003434EB" w:rsidP="003434EB">
      <w:pPr>
        <w:tabs>
          <w:tab w:val="right" w:pos="180"/>
          <w:tab w:val="right" w:pos="27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EF40DC1" w14:textId="65B28654" w:rsidR="00B42946" w:rsidRPr="003B652B" w:rsidRDefault="00B42946" w:rsidP="00DA30A8">
      <w:pPr>
        <w:tabs>
          <w:tab w:val="right" w:pos="180"/>
          <w:tab w:val="right" w:pos="270"/>
        </w:tabs>
        <w:spacing w:after="0" w:line="30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CONTENT &amp; SCOPE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: </w:t>
      </w:r>
      <w:r w:rsidRPr="003B652B">
        <w:rPr>
          <w:rFonts w:asciiTheme="majorBidi" w:hAnsiTheme="majorBidi" w:cstheme="majorBidi"/>
          <w:sz w:val="24"/>
          <w:szCs w:val="24"/>
        </w:rPr>
        <w:t xml:space="preserve">The course </w:t>
      </w:r>
      <w:r w:rsidR="003F1A11">
        <w:rPr>
          <w:rFonts w:asciiTheme="majorBidi" w:hAnsiTheme="majorBidi" w:cstheme="majorBidi"/>
          <w:sz w:val="24"/>
          <w:szCs w:val="24"/>
        </w:rPr>
        <w:t>content consists of lectures</w:t>
      </w:r>
      <w:r w:rsidR="00C232BA">
        <w:rPr>
          <w:rFonts w:asciiTheme="majorBidi" w:hAnsiTheme="majorBidi" w:cstheme="majorBidi"/>
          <w:sz w:val="24"/>
          <w:szCs w:val="24"/>
        </w:rPr>
        <w:t xml:space="preserve">, cases, </w:t>
      </w:r>
      <w:r w:rsidR="00C219A7">
        <w:rPr>
          <w:rFonts w:asciiTheme="majorBidi" w:hAnsiTheme="majorBidi" w:cstheme="majorBidi"/>
          <w:sz w:val="24"/>
          <w:szCs w:val="24"/>
        </w:rPr>
        <w:t xml:space="preserve">and </w:t>
      </w:r>
      <w:r w:rsidR="003F1A11">
        <w:rPr>
          <w:rFonts w:asciiTheme="majorBidi" w:hAnsiTheme="majorBidi" w:cstheme="majorBidi"/>
          <w:sz w:val="24"/>
          <w:szCs w:val="24"/>
        </w:rPr>
        <w:t xml:space="preserve">exercises for practicing and implementing the methods and tools learned for managing the innovation process. </w:t>
      </w:r>
      <w:r w:rsidR="00C232BA">
        <w:rPr>
          <w:rFonts w:asciiTheme="majorBidi" w:hAnsiTheme="majorBidi" w:cstheme="majorBidi"/>
          <w:sz w:val="24"/>
          <w:szCs w:val="24"/>
        </w:rPr>
        <w:t>Each class meeting will focus</w:t>
      </w:r>
      <w:r w:rsidR="003F1A11">
        <w:rPr>
          <w:rFonts w:asciiTheme="majorBidi" w:hAnsiTheme="majorBidi" w:cstheme="majorBidi"/>
          <w:sz w:val="24"/>
          <w:szCs w:val="24"/>
        </w:rPr>
        <w:t xml:space="preserve"> on one phase in the innovation process</w:t>
      </w:r>
      <w:r w:rsidR="00C232BA">
        <w:rPr>
          <w:rFonts w:asciiTheme="majorBidi" w:hAnsiTheme="majorBidi" w:cstheme="majorBidi"/>
          <w:sz w:val="24"/>
          <w:szCs w:val="24"/>
        </w:rPr>
        <w:t xml:space="preserve">, including potential decision-making challenges related to innovating and introducing a change. </w:t>
      </w:r>
    </w:p>
    <w:p w14:paraId="54000B77" w14:textId="77777777" w:rsidR="002622A6" w:rsidRDefault="002622A6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00783C2" w14:textId="07CA9936" w:rsidR="00B42946" w:rsidRPr="003B652B" w:rsidRDefault="00B42946" w:rsidP="00B67394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>TEACHING MATERIAL</w:t>
      </w:r>
      <w:r w:rsidR="00381651">
        <w:rPr>
          <w:rFonts w:asciiTheme="majorBidi" w:hAnsiTheme="majorBidi" w:cstheme="majorBidi"/>
          <w:b/>
          <w:sz w:val="24"/>
          <w:szCs w:val="24"/>
        </w:rPr>
        <w:t>:</w:t>
      </w:r>
      <w:r w:rsidR="00A3044B" w:rsidRPr="003B652B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Teaching materials consist of: </w:t>
      </w:r>
      <w:r w:rsidR="00B67394">
        <w:rPr>
          <w:rFonts w:asciiTheme="majorBidi" w:hAnsiTheme="majorBidi" w:cstheme="majorBidi"/>
          <w:bCs/>
          <w:sz w:val="24"/>
          <w:szCs w:val="24"/>
        </w:rPr>
        <w:t>class lectures</w:t>
      </w:r>
      <w:r w:rsidR="00C232BA">
        <w:rPr>
          <w:rFonts w:asciiTheme="majorBidi" w:hAnsiTheme="majorBidi" w:cstheme="majorBidi"/>
          <w:bCs/>
          <w:sz w:val="24"/>
          <w:szCs w:val="24"/>
        </w:rPr>
        <w:t>,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67394">
        <w:rPr>
          <w:rFonts w:asciiTheme="majorBidi" w:hAnsiTheme="majorBidi" w:cstheme="majorBidi"/>
          <w:bCs/>
          <w:sz w:val="24"/>
          <w:szCs w:val="24"/>
        </w:rPr>
        <w:t xml:space="preserve">some readings, 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class discussions, class exercises to practice the methods and tools learned, and guest speakers. </w:t>
      </w:r>
    </w:p>
    <w:p w14:paraId="36BDDE89" w14:textId="77777777" w:rsidR="002622A6" w:rsidRDefault="002622A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5B566019" w14:textId="5C84489F" w:rsidR="00B42946" w:rsidRPr="003B652B" w:rsidRDefault="00B42946" w:rsidP="00DA30A8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READINGS: </w:t>
      </w:r>
      <w:r w:rsidR="003B652B" w:rsidRPr="00381651">
        <w:rPr>
          <w:rFonts w:asciiTheme="majorBidi" w:hAnsiTheme="majorBidi" w:cstheme="majorBidi"/>
          <w:bCs/>
          <w:sz w:val="24"/>
          <w:szCs w:val="24"/>
        </w:rPr>
        <w:t>A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ll </w:t>
      </w:r>
      <w:r w:rsidR="00DA30A8">
        <w:rPr>
          <w:rFonts w:asciiTheme="majorBidi" w:hAnsiTheme="majorBidi" w:cstheme="majorBidi"/>
          <w:bCs/>
          <w:sz w:val="24"/>
          <w:szCs w:val="24"/>
        </w:rPr>
        <w:t>teaching material</w:t>
      </w:r>
      <w:r w:rsidR="00C232BA">
        <w:rPr>
          <w:rFonts w:asciiTheme="majorBidi" w:hAnsiTheme="majorBidi" w:cstheme="majorBidi"/>
          <w:bCs/>
          <w:sz w:val="24"/>
          <w:szCs w:val="24"/>
        </w:rPr>
        <w:t xml:space="preserve"> (except recommended books)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will be </w:t>
      </w:r>
      <w:r w:rsidR="00381651">
        <w:rPr>
          <w:rFonts w:asciiTheme="majorBidi" w:hAnsiTheme="majorBidi" w:cstheme="majorBidi"/>
          <w:bCs/>
          <w:sz w:val="24"/>
          <w:szCs w:val="24"/>
        </w:rPr>
        <w:t>available on</w:t>
      </w:r>
      <w:r w:rsidR="003B652B">
        <w:rPr>
          <w:rFonts w:asciiTheme="majorBidi" w:hAnsiTheme="majorBidi" w:cstheme="majorBidi"/>
          <w:bCs/>
          <w:sz w:val="24"/>
          <w:szCs w:val="24"/>
        </w:rPr>
        <w:t xml:space="preserve"> the course Moodle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14:paraId="34A3BD58" w14:textId="77777777" w:rsidR="002622A6" w:rsidRDefault="002622A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BB188E2" w14:textId="2D0F079C" w:rsidR="00B42946" w:rsidRPr="003B652B" w:rsidRDefault="00B42946" w:rsidP="003434EB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b/>
          <w:bCs/>
          <w:sz w:val="24"/>
          <w:szCs w:val="24"/>
        </w:rPr>
        <w:t>STUDENT ASSESSMENT</w:t>
      </w:r>
      <w:r w:rsidRPr="003B652B">
        <w:rPr>
          <w:rFonts w:asciiTheme="majorBidi" w:hAnsiTheme="majorBidi" w:cstheme="majorBidi"/>
          <w:sz w:val="24"/>
          <w:szCs w:val="24"/>
        </w:rPr>
        <w:t>:</w:t>
      </w:r>
    </w:p>
    <w:p w14:paraId="04DD0BDD" w14:textId="66277F1A" w:rsidR="00B42946" w:rsidRPr="003B652B" w:rsidRDefault="00B42946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 xml:space="preserve">1) </w:t>
      </w:r>
      <w:r w:rsidRPr="003B652B">
        <w:rPr>
          <w:rFonts w:asciiTheme="majorBidi" w:hAnsiTheme="majorBidi" w:cstheme="majorBidi"/>
          <w:b/>
          <w:bCs/>
          <w:sz w:val="24"/>
          <w:szCs w:val="24"/>
        </w:rPr>
        <w:t>Personal Class Attendance</w:t>
      </w:r>
      <w:r w:rsidRPr="003B652B">
        <w:rPr>
          <w:rFonts w:asciiTheme="majorBidi" w:hAnsiTheme="majorBidi" w:cstheme="majorBidi"/>
          <w:sz w:val="24"/>
          <w:szCs w:val="24"/>
        </w:rPr>
        <w:t xml:space="preserve">: Attendance in </w:t>
      </w:r>
      <w:r w:rsidR="003B652B">
        <w:rPr>
          <w:rFonts w:asciiTheme="majorBidi" w:hAnsiTheme="majorBidi" w:cstheme="majorBidi"/>
          <w:sz w:val="24"/>
          <w:szCs w:val="24"/>
        </w:rPr>
        <w:t>6</w:t>
      </w:r>
      <w:r w:rsidR="00D14D3D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sz w:val="24"/>
          <w:szCs w:val="24"/>
        </w:rPr>
        <w:t xml:space="preserve">out of </w:t>
      </w:r>
      <w:r w:rsidR="003B652B">
        <w:rPr>
          <w:rFonts w:asciiTheme="majorBidi" w:hAnsiTheme="majorBidi" w:cstheme="majorBidi"/>
          <w:sz w:val="24"/>
          <w:szCs w:val="24"/>
        </w:rPr>
        <w:t>7</w:t>
      </w:r>
      <w:r w:rsidR="00D14D3D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sz w:val="24"/>
          <w:szCs w:val="24"/>
        </w:rPr>
        <w:t>class sessions</w:t>
      </w:r>
      <w:r w:rsidR="00C232BA">
        <w:rPr>
          <w:rFonts w:asciiTheme="majorBidi" w:hAnsiTheme="majorBidi" w:cstheme="majorBidi"/>
          <w:sz w:val="24"/>
          <w:szCs w:val="24"/>
        </w:rPr>
        <w:t xml:space="preserve">. </w:t>
      </w:r>
    </w:p>
    <w:p w14:paraId="2F1CD4E2" w14:textId="4708C32D" w:rsidR="00B42946" w:rsidRPr="003B652B" w:rsidRDefault="00B42946" w:rsidP="00C219A7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 xml:space="preserve">2) </w:t>
      </w:r>
      <w:r w:rsidR="00BC3F85">
        <w:rPr>
          <w:rFonts w:asciiTheme="majorBidi" w:hAnsiTheme="majorBidi" w:cstheme="majorBidi"/>
          <w:b/>
          <w:bCs/>
          <w:sz w:val="24"/>
          <w:szCs w:val="24"/>
        </w:rPr>
        <w:t>15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 w:rsidR="00CB6508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2C4103" w:rsidRPr="003B652B">
        <w:rPr>
          <w:rFonts w:asciiTheme="majorBidi" w:hAnsiTheme="majorBidi" w:cstheme="majorBidi"/>
          <w:b/>
          <w:bCs/>
          <w:sz w:val="24"/>
          <w:szCs w:val="24"/>
        </w:rPr>
        <w:t>Active Participation</w:t>
      </w:r>
      <w:r w:rsidRPr="003B652B">
        <w:rPr>
          <w:rFonts w:asciiTheme="majorBidi" w:hAnsiTheme="majorBidi" w:cstheme="majorBidi"/>
          <w:sz w:val="24"/>
          <w:szCs w:val="24"/>
        </w:rPr>
        <w:t>:  Reading the course material</w:t>
      </w:r>
      <w:r w:rsidR="007E42A5" w:rsidRPr="003B652B">
        <w:rPr>
          <w:rFonts w:asciiTheme="majorBidi" w:hAnsiTheme="majorBidi" w:cstheme="majorBidi"/>
          <w:sz w:val="24"/>
          <w:szCs w:val="24"/>
        </w:rPr>
        <w:t xml:space="preserve"> 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>and active</w:t>
      </w:r>
      <w:r w:rsidR="00C219A7">
        <w:rPr>
          <w:rFonts w:asciiTheme="majorBidi" w:hAnsiTheme="majorBidi" w:cstheme="majorBidi"/>
          <w:color w:val="000000"/>
          <w:sz w:val="24"/>
          <w:szCs w:val="24"/>
        </w:rPr>
        <w:t>ly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 xml:space="preserve"> participati</w:t>
      </w:r>
      <w:r w:rsidR="00C219A7">
        <w:rPr>
          <w:rFonts w:asciiTheme="majorBidi" w:hAnsiTheme="majorBidi" w:cstheme="majorBidi"/>
          <w:color w:val="000000"/>
          <w:sz w:val="24"/>
          <w:szCs w:val="24"/>
        </w:rPr>
        <w:t>ng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 xml:space="preserve"> in class</w:t>
      </w:r>
      <w:r w:rsidR="007E42A5" w:rsidRPr="003B652B">
        <w:rPr>
          <w:rFonts w:asciiTheme="majorBidi" w:hAnsiTheme="majorBidi" w:cstheme="majorBidi"/>
          <w:color w:val="000000"/>
          <w:sz w:val="24"/>
          <w:szCs w:val="24"/>
        </w:rPr>
        <w:t xml:space="preserve"> discussions</w:t>
      </w:r>
      <w:r w:rsidRPr="003B652B">
        <w:rPr>
          <w:rFonts w:asciiTheme="majorBidi" w:hAnsiTheme="majorBidi" w:cstheme="majorBidi"/>
          <w:color w:val="000000"/>
          <w:sz w:val="24"/>
          <w:szCs w:val="24"/>
        </w:rPr>
        <w:t>.</w:t>
      </w:r>
      <w:r w:rsidR="00C219A7">
        <w:rPr>
          <w:rFonts w:asciiTheme="majorBidi" w:hAnsiTheme="majorBidi" w:cstheme="majorBidi"/>
          <w:color w:val="000000"/>
          <w:sz w:val="24"/>
          <w:szCs w:val="24"/>
        </w:rPr>
        <w:t xml:space="preserve"> Active participation also consists of actively searching for current examples of innovation in organizations in the daily business magazines and newspaper articles and sharing with the class members. </w:t>
      </w:r>
    </w:p>
    <w:p w14:paraId="11F3F4A2" w14:textId="3548BAD8" w:rsidR="00C219A7" w:rsidRDefault="00B42946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3B652B">
        <w:rPr>
          <w:rFonts w:asciiTheme="majorBidi" w:hAnsiTheme="majorBidi" w:cstheme="majorBidi"/>
          <w:sz w:val="24"/>
          <w:szCs w:val="24"/>
        </w:rPr>
        <w:t>3)</w:t>
      </w:r>
      <w:r w:rsidRPr="004D4EB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C3F85">
        <w:rPr>
          <w:rFonts w:asciiTheme="majorBidi" w:hAnsiTheme="majorBidi" w:cstheme="majorBidi"/>
          <w:b/>
          <w:bCs/>
          <w:sz w:val="24"/>
          <w:szCs w:val="24"/>
        </w:rPr>
        <w:t>70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 w:rsidR="00CB6508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Final team project </w:t>
      </w:r>
      <w:r w:rsidR="00C232BA" w:rsidRPr="00C232BA">
        <w:rPr>
          <w:rFonts w:asciiTheme="majorBidi" w:hAnsiTheme="majorBidi" w:cstheme="majorBidi"/>
          <w:sz w:val="24"/>
          <w:szCs w:val="24"/>
        </w:rPr>
        <w:t>(in the form of PowerPoint Presentation</w:t>
      </w:r>
      <w:r w:rsidR="00C232BA">
        <w:rPr>
          <w:rFonts w:asciiTheme="majorBidi" w:hAnsiTheme="majorBidi" w:cstheme="majorBidi"/>
          <w:sz w:val="24"/>
          <w:szCs w:val="24"/>
        </w:rPr>
        <w:t>)</w:t>
      </w:r>
      <w:r w:rsidR="00C232BA" w:rsidRPr="00C232BA">
        <w:rPr>
          <w:rFonts w:asciiTheme="majorBidi" w:hAnsiTheme="majorBidi" w:cstheme="majorBidi"/>
          <w:sz w:val="24"/>
          <w:szCs w:val="24"/>
        </w:rPr>
        <w:t>.</w:t>
      </w:r>
      <w:r w:rsidR="00C219A7">
        <w:rPr>
          <w:rFonts w:asciiTheme="majorBidi" w:hAnsiTheme="majorBidi" w:cstheme="majorBidi"/>
          <w:sz w:val="24"/>
          <w:szCs w:val="24"/>
        </w:rPr>
        <w:t xml:space="preserve"> The final project consists of six parts that build upon each other along with the six steps of the innovation process and their </w:t>
      </w:r>
      <w:r w:rsidR="00C219A7">
        <w:rPr>
          <w:rFonts w:asciiTheme="majorBidi" w:hAnsiTheme="majorBidi" w:cstheme="majorBidi"/>
          <w:sz w:val="24"/>
          <w:szCs w:val="24"/>
        </w:rPr>
        <w:lastRenderedPageBreak/>
        <w:t xml:space="preserve">integration (each part is 10% of the final project + the integration (10%). Each week the teams of students work on one phase in the process.  </w:t>
      </w:r>
    </w:p>
    <w:p w14:paraId="795DDFB8" w14:textId="55AFF7EB" w:rsidR="00F35EB5" w:rsidRDefault="0075131E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Jan 10, 2022: </w:t>
      </w:r>
      <w:r w:rsidR="0001264D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F35EB5">
        <w:rPr>
          <w:rFonts w:asciiTheme="majorBidi" w:hAnsiTheme="majorBidi" w:cstheme="majorBidi"/>
          <w:b/>
          <w:bCs/>
          <w:sz w:val="24"/>
          <w:szCs w:val="24"/>
        </w:rPr>
        <w:t xml:space="preserve">ubmission of the </w:t>
      </w:r>
      <w:r w:rsidR="00F15EAD">
        <w:rPr>
          <w:rFonts w:asciiTheme="majorBidi" w:hAnsiTheme="majorBidi" w:cstheme="majorBidi"/>
          <w:b/>
          <w:bCs/>
          <w:sz w:val="24"/>
          <w:szCs w:val="24"/>
        </w:rPr>
        <w:t>first three parts of ideation in the mid-course, Jan. 10</w:t>
      </w:r>
      <w:r w:rsidR="00BC3F85">
        <w:rPr>
          <w:rFonts w:asciiTheme="majorBidi" w:hAnsiTheme="majorBidi" w:cstheme="majorBidi"/>
          <w:b/>
          <w:bCs/>
          <w:sz w:val="24"/>
          <w:szCs w:val="24"/>
        </w:rPr>
        <w:t>. Feedback will be offered</w:t>
      </w:r>
      <w:r w:rsidR="00F15EAD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="00F35E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EFCEA41" w14:textId="70D774BA" w:rsidR="0075131E" w:rsidRDefault="0075131E" w:rsidP="0075131E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Feb. 04-10/02/2022: </w:t>
      </w:r>
      <w:r w:rsidRPr="0058549F">
        <w:rPr>
          <w:rFonts w:asciiTheme="majorBidi" w:hAnsiTheme="majorBidi" w:cstheme="majorBidi"/>
          <w:b/>
          <w:bCs/>
          <w:sz w:val="24"/>
          <w:szCs w:val="24"/>
        </w:rPr>
        <w:t xml:space="preserve">Submission of the final PPT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team </w:t>
      </w:r>
      <w:r w:rsidRPr="0058549F">
        <w:rPr>
          <w:rFonts w:asciiTheme="majorBidi" w:hAnsiTheme="majorBidi" w:cstheme="majorBidi"/>
          <w:b/>
          <w:bCs/>
          <w:sz w:val="24"/>
          <w:szCs w:val="24"/>
        </w:rPr>
        <w:t>project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5131E">
        <w:rPr>
          <w:rFonts w:asciiTheme="majorBidi" w:hAnsiTheme="majorBidi" w:cstheme="majorBidi"/>
          <w:b/>
          <w:bCs/>
          <w:sz w:val="24"/>
          <w:szCs w:val="24"/>
        </w:rPr>
        <w:t>+integration</w:t>
      </w:r>
    </w:p>
    <w:p w14:paraId="643EBCE6" w14:textId="77777777" w:rsidR="0075131E" w:rsidRDefault="0075131E" w:rsidP="00C232BA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D2F1C93" w14:textId="792011CD" w:rsidR="00F15EAD" w:rsidRDefault="00CB6508" w:rsidP="00A80F97">
      <w:p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4</w:t>
      </w:r>
      <w:r w:rsidRPr="00687850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A30A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C3F85">
        <w:rPr>
          <w:rFonts w:asciiTheme="majorBidi" w:hAnsiTheme="majorBidi" w:cstheme="majorBidi"/>
          <w:b/>
          <w:bCs/>
          <w:sz w:val="24"/>
          <w:szCs w:val="24"/>
        </w:rPr>
        <w:t>15</w:t>
      </w:r>
      <w:r w:rsidR="004D4EBB" w:rsidRPr="004D4EBB">
        <w:rPr>
          <w:rFonts w:asciiTheme="majorBidi" w:hAnsiTheme="majorBidi" w:cstheme="majorBidi"/>
          <w:b/>
          <w:bCs/>
          <w:sz w:val="24"/>
          <w:szCs w:val="24"/>
        </w:rPr>
        <w:t>%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>F</w:t>
      </w:r>
      <w:r w:rsidR="00DA30A8">
        <w:rPr>
          <w:rFonts w:asciiTheme="majorBidi" w:hAnsiTheme="majorBidi" w:cstheme="majorBidi"/>
          <w:b/>
          <w:bCs/>
          <w:sz w:val="24"/>
          <w:szCs w:val="24"/>
        </w:rPr>
        <w:t xml:space="preserve">inal </w:t>
      </w:r>
      <w:r>
        <w:rPr>
          <w:rFonts w:asciiTheme="majorBidi" w:hAnsiTheme="majorBidi" w:cstheme="majorBidi"/>
          <w:b/>
          <w:bCs/>
          <w:sz w:val="24"/>
          <w:szCs w:val="24"/>
        </w:rPr>
        <w:t>presentation</w:t>
      </w:r>
      <w:r w:rsidR="00F03E54">
        <w:rPr>
          <w:rFonts w:asciiTheme="majorBidi" w:hAnsiTheme="majorBidi" w:cstheme="majorBidi"/>
          <w:b/>
          <w:bCs/>
          <w:sz w:val="24"/>
          <w:szCs w:val="24"/>
        </w:rPr>
        <w:t xml:space="preserve"> of the</w:t>
      </w:r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 team project on 04-02-</w:t>
      </w:r>
      <w:proofErr w:type="gramStart"/>
      <w:r w:rsidR="00C232BA">
        <w:rPr>
          <w:rFonts w:asciiTheme="majorBidi" w:hAnsiTheme="majorBidi" w:cstheme="majorBidi"/>
          <w:b/>
          <w:bCs/>
          <w:sz w:val="24"/>
          <w:szCs w:val="24"/>
        </w:rPr>
        <w:t xml:space="preserve">2022 </w:t>
      </w:r>
      <w:r w:rsidR="00F03E5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7C67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="004D4EBB">
        <w:rPr>
          <w:rFonts w:asciiTheme="majorBidi" w:hAnsiTheme="majorBidi" w:cstheme="majorBidi"/>
          <w:sz w:val="24"/>
          <w:szCs w:val="24"/>
        </w:rPr>
        <w:t>1</w:t>
      </w:r>
      <w:r w:rsidR="00A80F97">
        <w:rPr>
          <w:rFonts w:asciiTheme="majorBidi" w:hAnsiTheme="majorBidi" w:cstheme="majorBidi"/>
          <w:sz w:val="24"/>
          <w:szCs w:val="24"/>
        </w:rPr>
        <w:t>2</w:t>
      </w:r>
      <w:r w:rsidR="00FA7F8A">
        <w:rPr>
          <w:rFonts w:asciiTheme="majorBidi" w:hAnsiTheme="majorBidi" w:cstheme="majorBidi"/>
          <w:sz w:val="24"/>
          <w:szCs w:val="24"/>
        </w:rPr>
        <w:t xml:space="preserve"> m</w:t>
      </w:r>
      <w:r w:rsidR="004D4EBB">
        <w:rPr>
          <w:rFonts w:asciiTheme="majorBidi" w:hAnsiTheme="majorBidi" w:cstheme="majorBidi"/>
          <w:sz w:val="24"/>
          <w:szCs w:val="24"/>
        </w:rPr>
        <w:t>in</w:t>
      </w:r>
      <w:r w:rsidR="00C232BA">
        <w:rPr>
          <w:rFonts w:asciiTheme="majorBidi" w:hAnsiTheme="majorBidi" w:cstheme="majorBidi"/>
          <w:sz w:val="24"/>
          <w:szCs w:val="24"/>
        </w:rPr>
        <w:t xml:space="preserve"> &amp;</w:t>
      </w:r>
      <w:r w:rsidR="004D4EBB">
        <w:rPr>
          <w:rFonts w:asciiTheme="majorBidi" w:hAnsiTheme="majorBidi" w:cstheme="majorBidi"/>
          <w:sz w:val="24"/>
          <w:szCs w:val="24"/>
        </w:rPr>
        <w:t xml:space="preserve"> </w:t>
      </w:r>
      <w:r w:rsidR="00C232BA">
        <w:rPr>
          <w:rFonts w:asciiTheme="majorBidi" w:hAnsiTheme="majorBidi" w:cstheme="majorBidi"/>
          <w:sz w:val="24"/>
          <w:szCs w:val="24"/>
        </w:rPr>
        <w:t xml:space="preserve">3 min. </w:t>
      </w:r>
      <w:r w:rsidR="004D4EBB">
        <w:rPr>
          <w:rFonts w:asciiTheme="majorBidi" w:hAnsiTheme="majorBidi" w:cstheme="majorBidi"/>
          <w:sz w:val="24"/>
          <w:szCs w:val="24"/>
        </w:rPr>
        <w:t>Q&amp;A</w:t>
      </w:r>
      <w:r w:rsidR="00B27C67">
        <w:rPr>
          <w:rFonts w:asciiTheme="majorBidi" w:hAnsiTheme="majorBidi" w:cstheme="majorBidi"/>
          <w:sz w:val="24"/>
          <w:szCs w:val="24"/>
        </w:rPr>
        <w:t>).</w:t>
      </w:r>
    </w:p>
    <w:p w14:paraId="6C285927" w14:textId="77777777" w:rsidR="00FD3785" w:rsidRDefault="00687850" w:rsidP="00FD3785">
      <w:pPr>
        <w:autoSpaceDE w:val="0"/>
        <w:autoSpaceDN w:val="0"/>
        <w:adjustRightInd w:val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1C02B48F" w14:textId="650E2EDA" w:rsidR="00B42946" w:rsidRPr="003B652B" w:rsidRDefault="00B42946" w:rsidP="00FD3785">
      <w:pPr>
        <w:autoSpaceDE w:val="0"/>
        <w:autoSpaceDN w:val="0"/>
        <w:adjustRightInd w:val="0"/>
        <w:rPr>
          <w:rFonts w:asciiTheme="majorBidi" w:hAnsiTheme="majorBidi" w:cstheme="majorBidi"/>
          <w:b/>
          <w:sz w:val="24"/>
          <w:szCs w:val="24"/>
          <w:u w:val="single"/>
        </w:rPr>
      </w:pPr>
      <w:r w:rsidRPr="003B652B">
        <w:rPr>
          <w:rFonts w:asciiTheme="majorBidi" w:hAnsiTheme="majorBidi" w:cstheme="majorBidi"/>
          <w:b/>
          <w:sz w:val="24"/>
          <w:szCs w:val="24"/>
          <w:u w:val="single"/>
        </w:rPr>
        <w:t>COURSE PLAN</w:t>
      </w:r>
    </w:p>
    <w:p w14:paraId="2ED58ECB" w14:textId="3D5B3FD2" w:rsidR="00B42946" w:rsidRDefault="00B42946" w:rsidP="00B67394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General recommended readings</w:t>
      </w:r>
    </w:p>
    <w:p w14:paraId="70AC2970" w14:textId="36CC84D8" w:rsidR="00C232BA" w:rsidRPr="00F11853" w:rsidRDefault="00C232BA" w:rsidP="00C232BA">
      <w:pPr>
        <w:pStyle w:val="ListParagraph"/>
        <w:numPr>
          <w:ilvl w:val="0"/>
          <w:numId w:val="27"/>
        </w:numPr>
        <w:bidi/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  <w:u w:val="single"/>
        </w:rPr>
      </w:pPr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 xml:space="preserve">דדי </w:t>
      </w:r>
      <w:proofErr w:type="spellStart"/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פרלמוטר</w:t>
      </w:r>
      <w:proofErr w:type="spellEnd"/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,</w:t>
      </w:r>
      <w:r w:rsidRPr="00F11853">
        <w:rPr>
          <w:rFonts w:asciiTheme="majorBidi" w:hAnsiTheme="majorBidi" w:cstheme="majorBidi" w:hint="cs"/>
          <w:bCs/>
          <w:color w:val="000000"/>
          <w:sz w:val="24"/>
          <w:szCs w:val="24"/>
          <w:u w:val="single"/>
          <w:rtl/>
        </w:rPr>
        <w:t xml:space="preserve"> מוליכים להצלחה. 2021</w:t>
      </w:r>
      <w:r w:rsidRPr="00F11853">
        <w:rPr>
          <w:rFonts w:asciiTheme="majorBidi" w:hAnsiTheme="majorBidi" w:cstheme="majorBidi"/>
          <w:bCs/>
          <w:color w:val="000000"/>
          <w:sz w:val="24"/>
          <w:szCs w:val="24"/>
          <w:u w:val="single"/>
        </w:rPr>
        <w:t xml:space="preserve"> </w:t>
      </w:r>
    </w:p>
    <w:p w14:paraId="1FC352A9" w14:textId="54227D58" w:rsidR="00C232BA" w:rsidRPr="00C232BA" w:rsidRDefault="00C232BA" w:rsidP="00F11853">
      <w:pPr>
        <w:pStyle w:val="Heading1"/>
        <w:numPr>
          <w:ilvl w:val="0"/>
          <w:numId w:val="27"/>
        </w:numPr>
        <w:ind w:left="360" w:hanging="450"/>
        <w:rPr>
          <w:rFonts w:asciiTheme="majorBidi" w:eastAsiaTheme="minorHAnsi" w:hAnsiTheme="majorBidi"/>
          <w:bCs/>
          <w:color w:val="000000"/>
          <w:sz w:val="24"/>
          <w:szCs w:val="24"/>
        </w:rPr>
      </w:pPr>
      <w:r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Safi </w:t>
      </w:r>
      <w:proofErr w:type="spellStart"/>
      <w:r>
        <w:rPr>
          <w:rFonts w:asciiTheme="majorBidi" w:eastAsiaTheme="minorHAnsi" w:hAnsiTheme="majorBidi"/>
          <w:bCs/>
          <w:color w:val="000000"/>
          <w:sz w:val="24"/>
          <w:szCs w:val="24"/>
        </w:rPr>
        <w:t>Bahcall</w:t>
      </w:r>
      <w:proofErr w:type="spellEnd"/>
      <w:r w:rsidR="00C219A7"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(2919)</w:t>
      </w:r>
      <w:r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</w:t>
      </w:r>
      <w:proofErr w:type="spellStart"/>
      <w:r w:rsidRPr="00C232BA">
        <w:rPr>
          <w:rFonts w:asciiTheme="majorBidi" w:eastAsiaTheme="minorHAnsi" w:hAnsiTheme="majorBidi"/>
          <w:bCs/>
          <w:color w:val="000000"/>
          <w:sz w:val="24"/>
          <w:szCs w:val="24"/>
        </w:rPr>
        <w:t>Loonshots</w:t>
      </w:r>
      <w:proofErr w:type="spellEnd"/>
      <w:r>
        <w:rPr>
          <w:rFonts w:asciiTheme="majorBidi" w:eastAsiaTheme="minorHAnsi" w:hAnsiTheme="majorBidi"/>
          <w:bCs/>
          <w:color w:val="000000"/>
          <w:sz w:val="24"/>
          <w:szCs w:val="24"/>
        </w:rPr>
        <w:t>.</w:t>
      </w:r>
      <w:r w:rsidRPr="00C232BA">
        <w:rPr>
          <w:rFonts w:asciiTheme="majorBidi" w:eastAsiaTheme="minorHAnsi" w:hAnsiTheme="majorBidi"/>
          <w:bCs/>
          <w:color w:val="000000"/>
          <w:sz w:val="24"/>
          <w:szCs w:val="24"/>
        </w:rPr>
        <w:t xml:space="preserve"> How to Nurture the Crazy Ideas That Win Wars, Cure Diseases, and Transform Industries</w:t>
      </w:r>
      <w:r>
        <w:rPr>
          <w:rFonts w:asciiTheme="majorBidi" w:eastAsiaTheme="minorHAnsi" w:hAnsiTheme="majorBidi"/>
          <w:bCs/>
          <w:color w:val="000000"/>
          <w:sz w:val="24"/>
          <w:szCs w:val="24"/>
        </w:rPr>
        <w:t>.</w:t>
      </w:r>
    </w:p>
    <w:p w14:paraId="3D27B160" w14:textId="185992DB" w:rsidR="00C232BA" w:rsidRPr="00C232BA" w:rsidRDefault="00C232BA" w:rsidP="00C232BA">
      <w:pPr>
        <w:bidi/>
        <w:spacing w:after="0" w:line="300" w:lineRule="atLeast"/>
        <w:ind w:left="360"/>
        <w:rPr>
          <w:rFonts w:asciiTheme="majorBidi" w:hAnsiTheme="majorBidi" w:cstheme="majorBidi"/>
          <w:b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>בעברית: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</w:rPr>
        <w:t xml:space="preserve"> </w:t>
      </w:r>
      <w:r w:rsidRPr="00C232BA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>ספי בקל.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(2019) </w:t>
      </w:r>
      <w:r w:rsidRPr="00C232BA"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 xml:space="preserve">  הבלחות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 xml:space="preserve">. 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איך לטפח רעיונות פור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צ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י דרך</w:t>
      </w:r>
      <w:r>
        <w:rPr>
          <w:rFonts w:asciiTheme="majorBidi" w:hAnsiTheme="majorBidi" w:cstheme="majorBidi" w:hint="cs"/>
          <w:b/>
          <w:color w:val="000000"/>
          <w:sz w:val="24"/>
          <w:szCs w:val="24"/>
          <w:u w:val="single"/>
          <w:rtl/>
        </w:rPr>
        <w:t xml:space="preserve"> </w:t>
      </w:r>
      <w:r w:rsidRPr="00C232B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 xml:space="preserve">שמרפאים מחלות, מנצחים במלחמות ומשנים תעשיות  </w:t>
      </w:r>
    </w:p>
    <w:p w14:paraId="41EA62CF" w14:textId="4FB4807F" w:rsidR="008F1E4F" w:rsidRDefault="00C232BA" w:rsidP="00FD3785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 w:hint="cs"/>
          <w:bCs/>
          <w:color w:val="000000"/>
          <w:sz w:val="24"/>
          <w:szCs w:val="24"/>
          <w:rtl/>
        </w:rPr>
        <w:t xml:space="preserve">3 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>Vijay Govindarajan (2016).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The three box solution: A strategy for leading innovation. Boston: Mass: Harvard Business Review Press</w:t>
      </w:r>
      <w:r w:rsidR="00327B38">
        <w:rPr>
          <w:rFonts w:asciiTheme="majorBidi" w:hAnsiTheme="majorBidi" w:cstheme="majorBidi"/>
          <w:bCs/>
          <w:color w:val="000000"/>
          <w:sz w:val="24"/>
          <w:szCs w:val="24"/>
        </w:rPr>
        <w:t>.</w:t>
      </w:r>
    </w:p>
    <w:p w14:paraId="3D14B0F0" w14:textId="24188DED" w:rsidR="00445843" w:rsidRPr="008F1E4F" w:rsidRDefault="00445843" w:rsidP="00445843">
      <w:pPr>
        <w:spacing w:after="0" w:line="300" w:lineRule="atLeast"/>
        <w:ind w:left="284" w:hanging="284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ab/>
      </w:r>
      <w:r w:rsidRPr="00445843">
        <w:rPr>
          <w:rFonts w:asciiTheme="majorBidi" w:hAnsiTheme="majorBidi" w:cstheme="majorBidi"/>
          <w:bCs/>
          <w:color w:val="000000"/>
          <w:sz w:val="24"/>
          <w:szCs w:val="24"/>
        </w:rPr>
        <w:t>(see on Moodle a summary and a video)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hyperlink r:id="rId14" w:history="1">
        <w:r w:rsidRPr="00445843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https://www.youtube.com/watch?v=wgD2VzFqCaE</w:t>
        </w:r>
      </w:hyperlink>
    </w:p>
    <w:p w14:paraId="24488C91" w14:textId="4AFC2DD8" w:rsidR="00445843" w:rsidRDefault="00C232BA" w:rsidP="00833CB5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>4.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Nathan Furr &amp; Jeff Dyer (2014).</w:t>
      </w:r>
      <w:r w:rsidR="00B27C6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 w:rsidRPr="008F1E4F">
        <w:rPr>
          <w:rFonts w:asciiTheme="majorBidi" w:hAnsiTheme="majorBidi" w:cstheme="majorBidi"/>
          <w:bCs/>
          <w:color w:val="000000"/>
          <w:sz w:val="24"/>
          <w:szCs w:val="24"/>
        </w:rPr>
        <w:t>The Innovator’s Method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: bringing the lean startup into your organization. Boston Mass.</w:t>
      </w:r>
      <w:r w:rsidR="007E3049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8F1E4F">
        <w:rPr>
          <w:rFonts w:asciiTheme="majorBidi" w:hAnsiTheme="majorBidi" w:cstheme="majorBidi"/>
          <w:bCs/>
          <w:color w:val="000000"/>
          <w:sz w:val="24"/>
          <w:szCs w:val="24"/>
        </w:rPr>
        <w:t>Harvard Business Review Press</w:t>
      </w:r>
      <w:r w:rsidR="0044584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="00445843" w:rsidRPr="00445843">
        <w:rPr>
          <w:rFonts w:asciiTheme="majorBidi" w:hAnsiTheme="majorBidi" w:cstheme="majorBidi"/>
          <w:bCs/>
          <w:color w:val="000000"/>
          <w:sz w:val="24"/>
          <w:szCs w:val="24"/>
        </w:rPr>
        <w:t>(see Ch. 1 on Moodle)</w:t>
      </w:r>
    </w:p>
    <w:p w14:paraId="780EE2F8" w14:textId="77777777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4B3F7E91" w14:textId="6EDBA524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---------------------------------------------------------------------------------------------------------------</w:t>
      </w:r>
    </w:p>
    <w:p w14:paraId="0E51D998" w14:textId="77777777" w:rsidR="00C232BA" w:rsidRDefault="00C232BA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549C09A" w14:textId="58A65332" w:rsidR="00256266" w:rsidRPr="004B3AEF" w:rsidRDefault="00256266" w:rsidP="00C232BA">
      <w:pPr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>Cla</w:t>
      </w:r>
      <w:r w:rsidRPr="00053038">
        <w:rPr>
          <w:rFonts w:asciiTheme="majorBidi" w:hAnsiTheme="majorBidi" w:cstheme="majorBidi"/>
          <w:b/>
          <w:color w:val="000000"/>
          <w:sz w:val="24"/>
          <w:szCs w:val="24"/>
        </w:rPr>
        <w:t>ss 1</w:t>
      </w:r>
      <w:r w:rsidR="00B42946" w:rsidRPr="00053038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4B3AE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14</w:t>
      </w:r>
      <w:r w:rsidR="00833CB5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07</w:t>
      </w:r>
      <w:r w:rsidR="00833CB5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202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58C6442E" w14:textId="6C65DD40" w:rsidR="001C5B1D" w:rsidRPr="00605F12" w:rsidRDefault="00605F12" w:rsidP="00833CB5">
      <w:pPr>
        <w:pStyle w:val="ListParagraph"/>
        <w:numPr>
          <w:ilvl w:val="0"/>
          <w:numId w:val="24"/>
        </w:num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Introduction: 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>Concept clarifications</w:t>
      </w:r>
      <w:r w:rsidR="00B6739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–</w:t>
      </w:r>
      <w:r w:rsidR="00B6739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ACAP, C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reativity,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nvention, 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>I</w:t>
      </w:r>
      <w:r w:rsidR="001C5B1D" w:rsidRPr="00605F12">
        <w:rPr>
          <w:rFonts w:asciiTheme="majorBidi" w:hAnsiTheme="majorBidi" w:cstheme="majorBidi"/>
          <w:b/>
          <w:color w:val="000000"/>
          <w:sz w:val="24"/>
          <w:szCs w:val="24"/>
        </w:rPr>
        <w:t>nnovation. Types of innovation and levels of innovation</w:t>
      </w:r>
      <w:r w:rsidR="00833CB5">
        <w:rPr>
          <w:rFonts w:asciiTheme="majorBidi" w:hAnsiTheme="majorBidi" w:cstheme="majorBidi"/>
          <w:b/>
          <w:color w:val="000000"/>
          <w:sz w:val="24"/>
          <w:szCs w:val="24"/>
        </w:rPr>
        <w:t xml:space="preserve"> and the Exploration- Exploitation duality</w:t>
      </w:r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 xml:space="preserve"> (Risk vs. ROI; Change vs. Successful </w:t>
      </w:r>
      <w:proofErr w:type="gramStart"/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>routine )</w:t>
      </w:r>
      <w:proofErr w:type="gramEnd"/>
      <w:r w:rsidR="00F15EAD">
        <w:rPr>
          <w:rFonts w:asciiTheme="majorBidi" w:hAnsiTheme="majorBidi" w:cstheme="majorBidi"/>
          <w:b/>
          <w:color w:val="000000"/>
          <w:sz w:val="24"/>
          <w:szCs w:val="24"/>
        </w:rPr>
        <w:t xml:space="preserve">.  </w:t>
      </w:r>
    </w:p>
    <w:p w14:paraId="32D6B510" w14:textId="77777777" w:rsidR="001C5B1D" w:rsidRDefault="001C5B1D" w:rsidP="001C5B1D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0F525433" w14:textId="5DCC0929" w:rsidR="00AE02EA" w:rsidRDefault="001C5B1D" w:rsidP="00833CB5">
      <w:pPr>
        <w:pStyle w:val="ListParagraph"/>
        <w:numPr>
          <w:ilvl w:val="0"/>
          <w:numId w:val="24"/>
        </w:num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05F12">
        <w:rPr>
          <w:rFonts w:asciiTheme="majorBidi" w:hAnsiTheme="majorBidi" w:cstheme="majorBidi"/>
          <w:b/>
          <w:color w:val="000000"/>
          <w:sz w:val="24"/>
          <w:szCs w:val="24"/>
        </w:rPr>
        <w:t>T</w:t>
      </w:r>
      <w:r w:rsidR="003C5867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he </w:t>
      </w:r>
      <w:r w:rsidR="00267751" w:rsidRPr="00605F12">
        <w:rPr>
          <w:rFonts w:asciiTheme="majorBidi" w:hAnsiTheme="majorBidi" w:cstheme="majorBidi"/>
          <w:b/>
          <w:color w:val="000000"/>
          <w:sz w:val="24"/>
          <w:szCs w:val="24"/>
        </w:rPr>
        <w:t>problem identification</w:t>
      </w:r>
      <w:r w:rsidR="003C5867" w:rsidRPr="00605F12">
        <w:rPr>
          <w:rFonts w:asciiTheme="majorBidi" w:hAnsiTheme="majorBidi" w:cstheme="majorBidi"/>
          <w:b/>
          <w:color w:val="000000"/>
          <w:sz w:val="24"/>
          <w:szCs w:val="24"/>
        </w:rPr>
        <w:t xml:space="preserve"> phase.</w:t>
      </w:r>
    </w:p>
    <w:p w14:paraId="1BDE175E" w14:textId="326EB4F6" w:rsidR="00605F12" w:rsidRPr="004D4EBB" w:rsidRDefault="00605F12" w:rsidP="00B67394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Class </w:t>
      </w:r>
      <w:r w:rsidRPr="003B652B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Exercise:</w:t>
      </w:r>
      <w:r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 Challenge</w:t>
      </w:r>
      <w:r w:rsidR="00B67394"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/problem/opportunity </w:t>
      </w:r>
      <w:r>
        <w:rPr>
          <w:rStyle w:val="Hyperlink"/>
          <w:rFonts w:asciiTheme="majorBidi" w:hAnsiTheme="majorBidi" w:cstheme="majorBidi"/>
          <w:b/>
          <w:color w:val="auto"/>
          <w:sz w:val="24"/>
          <w:szCs w:val="24"/>
          <w:u w:val="none"/>
        </w:rPr>
        <w:t xml:space="preserve">Identification, </w:t>
      </w:r>
      <w:r w:rsidR="00B67394"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>t</w:t>
      </w:r>
      <w:r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 xml:space="preserve">he </w:t>
      </w:r>
      <w:r w:rsidR="00B67394"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>F</w:t>
      </w:r>
      <w:r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 xml:space="preserve">ishbone </w:t>
      </w:r>
      <w:r w:rsidR="00B67394"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>T</w:t>
      </w:r>
      <w:r w:rsidRPr="00C219A7">
        <w:rPr>
          <w:rStyle w:val="Hyperlink"/>
          <w:rFonts w:asciiTheme="majorBidi" w:hAnsiTheme="majorBidi" w:cstheme="majorBidi"/>
          <w:b/>
          <w:color w:val="auto"/>
          <w:sz w:val="24"/>
          <w:szCs w:val="24"/>
        </w:rPr>
        <w:t>ool</w:t>
      </w:r>
      <w:r w:rsidR="00FA7F8A">
        <w:rPr>
          <w:rFonts w:asciiTheme="majorBidi" w:hAnsiTheme="majorBidi" w:cstheme="majorBidi"/>
          <w:bCs/>
          <w:sz w:val="24"/>
          <w:szCs w:val="24"/>
        </w:rPr>
        <w:t>.</w:t>
      </w:r>
    </w:p>
    <w:p w14:paraId="107F0AAA" w14:textId="77777777" w:rsidR="002622A6" w:rsidRPr="00605F12" w:rsidRDefault="002622A6" w:rsidP="007E3049">
      <w:pPr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</w:rPr>
      </w:pPr>
    </w:p>
    <w:p w14:paraId="003C3DFA" w14:textId="77777777" w:rsidR="004B3AEF" w:rsidRDefault="00B42946" w:rsidP="007E3049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3DA0C044" w14:textId="4746AF09" w:rsidR="00605F12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 xml:space="preserve">Christensen, C.; Raynor, M.E. &amp; McDonald, R. What is disruptive innovation? (Dec. 2015). </w:t>
      </w: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Review.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</w:t>
      </w:r>
      <w:hyperlink r:id="rId15" w:history="1">
        <w:r w:rsidR="0001264D" w:rsidRPr="00673A37">
          <w:rPr>
            <w:rStyle w:val="Hyperlink"/>
            <w:rFonts w:asciiTheme="majorBidi" w:hAnsiTheme="majorBidi" w:cstheme="majorBidi"/>
            <w:bCs/>
            <w:sz w:val="24"/>
            <w:szCs w:val="24"/>
          </w:rPr>
          <w:t>https://hbr.org/2015/12/what-is-disruptive-innovation</w:t>
        </w:r>
      </w:hyperlink>
    </w:p>
    <w:p w14:paraId="1D223C16" w14:textId="77777777" w:rsidR="0001264D" w:rsidRPr="00445843" w:rsidRDefault="0001264D" w:rsidP="0001264D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49D9D1A" w14:textId="7E832664" w:rsidR="00605F12" w:rsidRPr="00F15EAD" w:rsidRDefault="00F15EAD" w:rsidP="00F15EAD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 xml:space="preserve">דדי </w:t>
      </w:r>
      <w:proofErr w:type="spellStart"/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>פרלמוטר</w:t>
      </w:r>
      <w:proofErr w:type="spellEnd"/>
      <w:r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>. מובילים להצלחה.</w:t>
      </w:r>
      <w:r w:rsidR="0001264D">
        <w:rPr>
          <w:rFonts w:asciiTheme="majorBidi" w:hAnsiTheme="majorBidi" w:cstheme="majorBidi" w:hint="cs"/>
          <w:bCs/>
          <w:i/>
          <w:iCs/>
          <w:sz w:val="24"/>
          <w:szCs w:val="24"/>
          <w:rtl/>
        </w:rPr>
        <w:t xml:space="preserve"> </w:t>
      </w:r>
      <w:r w:rsidR="0001264D" w:rsidRPr="0001264D">
        <w:rPr>
          <w:rFonts w:asciiTheme="majorBidi" w:hAnsiTheme="majorBidi" w:cstheme="majorBidi" w:hint="cs"/>
          <w:b/>
          <w:sz w:val="24"/>
          <w:szCs w:val="24"/>
          <w:rtl/>
        </w:rPr>
        <w:t>משכל, ידיעות אחרונות. 2021</w:t>
      </w:r>
    </w:p>
    <w:p w14:paraId="4E4BB18C" w14:textId="2D5297FD" w:rsidR="00CA6106" w:rsidRPr="00CA6106" w:rsidRDefault="00CA6106" w:rsidP="00CA61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Recommended</w:t>
      </w:r>
    </w:p>
    <w:p w14:paraId="7439CC3C" w14:textId="2BFFB550" w:rsidR="00B42946" w:rsidRPr="003B652B" w:rsidRDefault="00B42946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Cs/>
          <w:sz w:val="24"/>
          <w:szCs w:val="24"/>
        </w:rPr>
        <w:t>Sawhney, M., Wolcott, R.</w:t>
      </w:r>
      <w:r w:rsidR="00F43692">
        <w:rPr>
          <w:rFonts w:asciiTheme="majorBidi" w:hAnsiTheme="majorBidi" w:cstheme="majorBidi"/>
          <w:bCs/>
          <w:sz w:val="24"/>
          <w:szCs w:val="24"/>
        </w:rPr>
        <w:t>,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and </w:t>
      </w:r>
      <w:proofErr w:type="spellStart"/>
      <w:r w:rsidRPr="003B652B">
        <w:rPr>
          <w:rFonts w:asciiTheme="majorBidi" w:hAnsiTheme="majorBidi" w:cstheme="majorBidi"/>
          <w:bCs/>
          <w:sz w:val="24"/>
          <w:szCs w:val="24"/>
        </w:rPr>
        <w:t>Arroniz</w:t>
      </w:r>
      <w:proofErr w:type="spellEnd"/>
      <w:r w:rsidRPr="003B652B">
        <w:rPr>
          <w:rFonts w:asciiTheme="majorBidi" w:hAnsiTheme="majorBidi" w:cstheme="majorBidi"/>
          <w:bCs/>
          <w:sz w:val="24"/>
          <w:szCs w:val="24"/>
        </w:rPr>
        <w:t xml:space="preserve">, I. (2006). The 12 Different Ways for Companies to Innovate, </w:t>
      </w:r>
      <w:r w:rsidRPr="003B652B">
        <w:rPr>
          <w:rFonts w:asciiTheme="majorBidi" w:hAnsiTheme="majorBidi" w:cstheme="majorBidi"/>
          <w:bCs/>
          <w:i/>
          <w:iCs/>
          <w:sz w:val="24"/>
          <w:szCs w:val="24"/>
        </w:rPr>
        <w:t>MIT Sloan Management Review</w:t>
      </w:r>
      <w:r w:rsidRPr="003B652B">
        <w:rPr>
          <w:rFonts w:asciiTheme="majorBidi" w:hAnsiTheme="majorBidi" w:cstheme="majorBidi"/>
          <w:bCs/>
          <w:sz w:val="24"/>
          <w:szCs w:val="24"/>
        </w:rPr>
        <w:t>, 47 (3) p.75-82</w:t>
      </w:r>
    </w:p>
    <w:p w14:paraId="51FFCEF2" w14:textId="4FFB5845" w:rsidR="007E3049" w:rsidRPr="000F6F83" w:rsidRDefault="007E3049" w:rsidP="00FD37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Style w:val="Hyperlink"/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Simon Sinek (2009).</w:t>
      </w:r>
      <w:r w:rsidRPr="007E3049">
        <w:rPr>
          <w:rFonts w:asciiTheme="majorBidi" w:hAnsiTheme="majorBidi" w:cstheme="majorBidi"/>
          <w:b/>
          <w:i/>
          <w:iCs/>
          <w:sz w:val="24"/>
          <w:szCs w:val="24"/>
        </w:rPr>
        <w:t xml:space="preserve"> </w:t>
      </w:r>
      <w:r w:rsidRPr="007E3049">
        <w:rPr>
          <w:rFonts w:asciiTheme="majorBidi" w:hAnsiTheme="majorBidi" w:cstheme="majorBidi"/>
          <w:bCs/>
          <w:sz w:val="24"/>
          <w:szCs w:val="24"/>
        </w:rPr>
        <w:t xml:space="preserve">Start with Why. How great leaders inspire everyone to take action. NY: Portfolio, Penguin. </w:t>
      </w:r>
      <w:r w:rsidRPr="00FD3785">
        <w:rPr>
          <w:rFonts w:asciiTheme="majorBidi" w:hAnsiTheme="majorBidi" w:cstheme="majorBidi"/>
          <w:bCs/>
          <w:i/>
          <w:iCs/>
          <w:sz w:val="24"/>
          <w:szCs w:val="24"/>
        </w:rPr>
        <w:t>Video:</w:t>
      </w:r>
      <w:r w:rsidRPr="007E3049">
        <w:rPr>
          <w:rFonts w:asciiTheme="majorBidi" w:hAnsiTheme="majorBidi" w:cstheme="majorBidi"/>
          <w:b/>
          <w:i/>
          <w:iCs/>
          <w:sz w:val="24"/>
          <w:szCs w:val="24"/>
        </w:rPr>
        <w:t xml:space="preserve">  </w:t>
      </w:r>
      <w:hyperlink r:id="rId16" w:history="1">
        <w:r w:rsidRPr="00FD3785">
          <w:rPr>
            <w:rStyle w:val="Hyperlink"/>
            <w:rFonts w:asciiTheme="majorBidi" w:hAnsiTheme="majorBidi" w:cstheme="majorBidi"/>
            <w:b/>
            <w:i/>
            <w:iCs/>
            <w:sz w:val="24"/>
            <w:szCs w:val="24"/>
          </w:rPr>
          <w:t>http://www.youtube.com/watch?v=l5Tw0PGcyN0</w:t>
        </w:r>
      </w:hyperlink>
    </w:p>
    <w:p w14:paraId="685D228A" w14:textId="77777777" w:rsidR="004D237C" w:rsidRPr="004D4EBB" w:rsidRDefault="004D237C" w:rsidP="007E3049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B4D5582" w14:textId="560CECBD" w:rsidR="0001264D" w:rsidRPr="00C219A7" w:rsidRDefault="00C219A7" w:rsidP="00C219A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T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he team 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assignment Part 1 (10%)</w:t>
      </w:r>
      <w:r w:rsidR="00AE02EA" w:rsidRPr="003B652B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r w:rsidR="00AE02EA" w:rsidRPr="003B652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D043AC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>A</w:t>
      </w:r>
      <w:r w:rsidR="00A73DAE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s a team, </w:t>
      </w:r>
      <w:r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1. </w:t>
      </w:r>
      <w:r w:rsidR="00A73DAE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select one organization/business for which you would like to develop an innovation project. </w:t>
      </w:r>
      <w:r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2. Identify a central problem in the organization that attenuates its productivity. 3. Analyze the sources of the problem, which appears on the Fish head, using </w:t>
      </w:r>
      <w:r w:rsidR="004F4361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the </w:t>
      </w:r>
      <w:r w:rsidR="00833CB5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>F</w:t>
      </w:r>
      <w:r w:rsidR="004F4361"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ishbone </w:t>
      </w:r>
      <w:r w:rsidRPr="00C219A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tool. </w:t>
      </w:r>
    </w:p>
    <w:p w14:paraId="6114786D" w14:textId="61EC54DF" w:rsidR="004D4EBB" w:rsidRPr="004D4EBB" w:rsidRDefault="004D4EBB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---------------------------------------------------------------------------------------------------------------</w:t>
      </w:r>
    </w:p>
    <w:p w14:paraId="4FFE6212" w14:textId="77777777" w:rsidR="0001264D" w:rsidRDefault="0001264D" w:rsidP="00833CB5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4D96024" w14:textId="7F445BA3" w:rsidR="00256266" w:rsidRDefault="00B42946" w:rsidP="00833CB5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Class 2 </w:t>
      </w:r>
      <w:r w:rsidR="00256266" w:rsidRPr="00053038">
        <w:rPr>
          <w:rFonts w:asciiTheme="majorBidi" w:hAnsiTheme="majorBidi" w:cstheme="majorBidi"/>
          <w:bCs/>
          <w:sz w:val="24"/>
          <w:szCs w:val="24"/>
        </w:rPr>
        <w:t>(</w:t>
      </w:r>
      <w:r w:rsidR="00C219A7">
        <w:rPr>
          <w:rFonts w:asciiTheme="majorBidi" w:hAnsiTheme="majorBidi" w:cstheme="majorBidi"/>
          <w:bCs/>
          <w:sz w:val="24"/>
          <w:szCs w:val="24"/>
        </w:rPr>
        <w:t>21</w:t>
      </w:r>
      <w:r w:rsidR="00FA7F8A">
        <w:rPr>
          <w:rFonts w:asciiTheme="majorBidi" w:hAnsiTheme="majorBidi" w:cstheme="majorBidi"/>
          <w:bCs/>
          <w:sz w:val="24"/>
          <w:szCs w:val="24"/>
        </w:rPr>
        <w:t>/</w:t>
      </w:r>
      <w:r w:rsidR="00C219A7">
        <w:rPr>
          <w:rFonts w:asciiTheme="majorBidi" w:hAnsiTheme="majorBidi" w:cstheme="majorBidi"/>
          <w:bCs/>
          <w:sz w:val="24"/>
          <w:szCs w:val="24"/>
        </w:rPr>
        <w:t>07</w:t>
      </w:r>
      <w:r w:rsidR="00FA7F8A">
        <w:rPr>
          <w:rFonts w:asciiTheme="majorBidi" w:hAnsiTheme="majorBidi" w:cstheme="majorBidi"/>
          <w:bCs/>
          <w:sz w:val="24"/>
          <w:szCs w:val="24"/>
        </w:rPr>
        <w:t>/</w:t>
      </w:r>
      <w:r w:rsidR="00053038" w:rsidRPr="004B3AEF">
        <w:rPr>
          <w:rFonts w:asciiTheme="majorBidi" w:hAnsiTheme="majorBidi" w:cstheme="majorBidi" w:hint="cs"/>
          <w:b/>
          <w:sz w:val="24"/>
          <w:szCs w:val="24"/>
          <w:rtl/>
        </w:rPr>
        <w:t>20</w:t>
      </w:r>
      <w:r w:rsidR="00833CB5" w:rsidRPr="00FA7F8A">
        <w:rPr>
          <w:rFonts w:asciiTheme="majorBidi" w:hAnsiTheme="majorBidi" w:cstheme="majorBidi"/>
          <w:bCs/>
          <w:sz w:val="24"/>
          <w:szCs w:val="24"/>
        </w:rPr>
        <w:t>2</w:t>
      </w:r>
      <w:r w:rsidR="00C219A7">
        <w:rPr>
          <w:rFonts w:asciiTheme="majorBidi" w:hAnsiTheme="majorBidi" w:cstheme="majorBidi"/>
          <w:bCs/>
          <w:sz w:val="24"/>
          <w:szCs w:val="24"/>
        </w:rPr>
        <w:t>2</w:t>
      </w:r>
      <w:r w:rsidR="00B63B73" w:rsidRPr="00B63B73">
        <w:rPr>
          <w:rFonts w:asciiTheme="majorBidi" w:hAnsiTheme="majorBidi" w:cstheme="majorBidi"/>
          <w:bCs/>
          <w:sz w:val="24"/>
          <w:szCs w:val="24"/>
        </w:rPr>
        <w:t>)</w:t>
      </w:r>
    </w:p>
    <w:p w14:paraId="6F2511FD" w14:textId="260A87B3" w:rsidR="0001264D" w:rsidRDefault="00C219A7" w:rsidP="00C219A7">
      <w:pPr>
        <w:pStyle w:val="ListParagraph"/>
        <w:numPr>
          <w:ilvl w:val="0"/>
          <w:numId w:val="25"/>
        </w:numPr>
        <w:spacing w:after="0" w:line="300" w:lineRule="atLeast"/>
        <w:ind w:left="630" w:hanging="63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</w:t>
      </w:r>
      <w:r w:rsidR="00323E57" w:rsidRPr="00605F12">
        <w:rPr>
          <w:rFonts w:asciiTheme="majorBidi" w:hAnsiTheme="majorBidi" w:cstheme="majorBidi"/>
          <w:b/>
          <w:sz w:val="24"/>
          <w:szCs w:val="24"/>
        </w:rPr>
        <w:t xml:space="preserve">he ideation phase: </w:t>
      </w:r>
      <w:r w:rsidR="0001264D">
        <w:rPr>
          <w:rFonts w:asciiTheme="majorBidi" w:hAnsiTheme="majorBidi" w:cstheme="majorBidi"/>
          <w:b/>
          <w:sz w:val="24"/>
          <w:szCs w:val="24"/>
        </w:rPr>
        <w:t xml:space="preserve"> Individuals and teams’ creative idea </w:t>
      </w:r>
      <w:proofErr w:type="gramStart"/>
      <w:r w:rsidR="0001264D">
        <w:rPr>
          <w:rFonts w:asciiTheme="majorBidi" w:hAnsiTheme="majorBidi" w:cstheme="majorBidi"/>
          <w:b/>
          <w:sz w:val="24"/>
          <w:szCs w:val="24"/>
        </w:rPr>
        <w:t xml:space="preserve">generation, </w:t>
      </w:r>
      <w:r w:rsidR="00011818" w:rsidRPr="00605F12">
        <w:rPr>
          <w:rFonts w:asciiTheme="majorBidi" w:hAnsiTheme="majorBidi" w:cstheme="majorBidi"/>
          <w:b/>
          <w:sz w:val="24"/>
          <w:szCs w:val="24"/>
        </w:rPr>
        <w:t xml:space="preserve"> in</w:t>
      </w:r>
      <w:proofErr w:type="gramEnd"/>
      <w:r w:rsidR="00011818" w:rsidRPr="00605F12">
        <w:rPr>
          <w:rFonts w:asciiTheme="majorBidi" w:hAnsiTheme="majorBidi" w:cstheme="majorBidi"/>
          <w:b/>
          <w:sz w:val="24"/>
          <w:szCs w:val="24"/>
        </w:rPr>
        <w:t xml:space="preserve"> response to the identified challenge/opportunity/need</w:t>
      </w:r>
      <w:r>
        <w:rPr>
          <w:rFonts w:asciiTheme="majorBidi" w:hAnsiTheme="majorBidi" w:cstheme="majorBidi"/>
          <w:b/>
          <w:sz w:val="24"/>
          <w:szCs w:val="24"/>
        </w:rPr>
        <w:t>.</w:t>
      </w:r>
      <w:r w:rsidR="00011818" w:rsidRPr="00605F12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0DB34586" w14:textId="51414FF3" w:rsidR="00323E57" w:rsidRDefault="00C219A7" w:rsidP="0001264D">
      <w:pPr>
        <w:spacing w:after="0" w:line="300" w:lineRule="atLeast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This meeting will focus on the types of creative thinking. Students will practice a variety of techniques for enhancing creative thinking as individuals and in teams.  </w:t>
      </w:r>
    </w:p>
    <w:p w14:paraId="51A51084" w14:textId="77777777" w:rsidR="00C219A7" w:rsidRDefault="00C219A7" w:rsidP="0001264D">
      <w:pPr>
        <w:spacing w:after="0" w:line="300" w:lineRule="atLeast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B46D9F4" w14:textId="1CE76CD1" w:rsidR="00C219A7" w:rsidRDefault="00C219A7" w:rsidP="00313DDE">
      <w:pPr>
        <w:pStyle w:val="ListParagraph"/>
        <w:numPr>
          <w:ilvl w:val="0"/>
          <w:numId w:val="25"/>
        </w:numPr>
        <w:spacing w:after="0" w:line="300" w:lineRule="atLeast"/>
        <w:ind w:left="360" w:hanging="630"/>
        <w:jc w:val="both"/>
        <w:rPr>
          <w:rFonts w:asciiTheme="majorBidi" w:hAnsiTheme="majorBidi" w:cstheme="majorBidi"/>
          <w:bCs/>
          <w:sz w:val="24"/>
          <w:szCs w:val="24"/>
        </w:rPr>
      </w:pPr>
      <w:r w:rsidRPr="00C219A7">
        <w:rPr>
          <w:rFonts w:asciiTheme="majorBidi" w:hAnsiTheme="majorBidi" w:cstheme="majorBidi"/>
          <w:b/>
          <w:sz w:val="24"/>
          <w:szCs w:val="24"/>
        </w:rPr>
        <w:t xml:space="preserve">The idea selection for implementation. </w:t>
      </w:r>
      <w:r w:rsidRPr="00C219A7">
        <w:rPr>
          <w:rFonts w:asciiTheme="majorBidi" w:hAnsiTheme="majorBidi" w:cstheme="majorBidi"/>
          <w:bCs/>
          <w:sz w:val="24"/>
          <w:szCs w:val="24"/>
        </w:rPr>
        <w:t xml:space="preserve">Students will learn the criteria for evaluating the idea and estimating its potential </w:t>
      </w:r>
      <w:r>
        <w:rPr>
          <w:rFonts w:asciiTheme="majorBidi" w:hAnsiTheme="majorBidi" w:cstheme="majorBidi"/>
          <w:bCs/>
          <w:sz w:val="24"/>
          <w:szCs w:val="24"/>
        </w:rPr>
        <w:t xml:space="preserve">success in solving the problem. </w:t>
      </w:r>
    </w:p>
    <w:p w14:paraId="055E4656" w14:textId="77777777" w:rsidR="00C219A7" w:rsidRDefault="00C219A7" w:rsidP="00605F12">
      <w:pPr>
        <w:autoSpaceDE w:val="0"/>
        <w:autoSpaceDN w:val="0"/>
        <w:adjustRightInd w:val="0"/>
        <w:spacing w:after="0" w:line="300" w:lineRule="atLeast"/>
        <w:jc w:val="both"/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</w:pPr>
    </w:p>
    <w:p w14:paraId="1B1C4DA4" w14:textId="6170BB0C" w:rsidR="00605F12" w:rsidRDefault="00605F12" w:rsidP="00605F1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 xml:space="preserve">Class </w:t>
      </w:r>
      <w:r w:rsidRPr="00795E57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Exercise</w:t>
      </w:r>
      <w:r w:rsidR="00C219A7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s</w:t>
      </w:r>
      <w:r w:rsidRPr="00795E57">
        <w:rPr>
          <w:rStyle w:val="Hyperlink"/>
          <w:rFonts w:asciiTheme="majorBidi" w:hAnsiTheme="majorBidi" w:cstheme="majorBidi"/>
          <w:b/>
          <w:i/>
          <w:iCs/>
          <w:color w:val="auto"/>
          <w:sz w:val="24"/>
          <w:szCs w:val="24"/>
          <w:u w:val="none"/>
        </w:rPr>
        <w:t>:</w:t>
      </w:r>
      <w:r w:rsidRPr="00795E57">
        <w:rPr>
          <w:rStyle w:val="Hyperlink"/>
          <w:b/>
          <w:i/>
          <w:iCs/>
          <w:color w:val="auto"/>
          <w:u w:val="none"/>
        </w:rPr>
        <w:t xml:space="preserve"> 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1. </w:t>
      </w:r>
      <w:r w:rsidRPr="00FD3785">
        <w:rPr>
          <w:rFonts w:asciiTheme="majorBidi" w:hAnsiTheme="majorBidi" w:cstheme="majorBidi"/>
          <w:bCs/>
          <w:sz w:val="24"/>
          <w:szCs w:val="24"/>
        </w:rPr>
        <w:t>Idea generation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D3785">
        <w:rPr>
          <w:rFonts w:asciiTheme="majorBidi" w:hAnsiTheme="majorBidi" w:cstheme="majorBidi"/>
          <w:bCs/>
          <w:sz w:val="24"/>
          <w:szCs w:val="24"/>
        </w:rPr>
        <w:t>- a brainstorming exercise</w:t>
      </w:r>
      <w:r>
        <w:rPr>
          <w:rFonts w:asciiTheme="majorBidi" w:hAnsiTheme="majorBidi" w:cstheme="majorBidi"/>
          <w:bCs/>
          <w:sz w:val="24"/>
          <w:szCs w:val="24"/>
        </w:rPr>
        <w:t xml:space="preserve"> and other tools.</w:t>
      </w:r>
      <w:r w:rsidRPr="00FD378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6FA37933" w14:textId="38732EA9" w:rsidR="00605F12" w:rsidRPr="00C219A7" w:rsidRDefault="00605F12" w:rsidP="003B1F5D">
      <w:pPr>
        <w:pStyle w:val="ListParagraph"/>
        <w:numPr>
          <w:ilvl w:val="0"/>
          <w:numId w:val="29"/>
        </w:numPr>
        <w:tabs>
          <w:tab w:val="right" w:pos="90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C219A7">
        <w:rPr>
          <w:rFonts w:asciiTheme="majorBidi" w:hAnsiTheme="majorBidi" w:cstheme="majorBidi"/>
          <w:bCs/>
          <w:sz w:val="24"/>
          <w:szCs w:val="24"/>
        </w:rPr>
        <w:t xml:space="preserve">Idea selection </w:t>
      </w:r>
      <w:r w:rsidR="00C219A7" w:rsidRPr="00C219A7">
        <w:rPr>
          <w:rFonts w:asciiTheme="majorBidi" w:hAnsiTheme="majorBidi" w:cstheme="majorBidi"/>
          <w:bCs/>
          <w:sz w:val="24"/>
          <w:szCs w:val="24"/>
        </w:rPr>
        <w:t>for problem</w:t>
      </w:r>
      <w:r w:rsidR="00C219A7">
        <w:rPr>
          <w:rFonts w:asciiTheme="majorBidi" w:hAnsiTheme="majorBidi" w:cstheme="majorBidi"/>
          <w:bCs/>
          <w:sz w:val="24"/>
          <w:szCs w:val="24"/>
        </w:rPr>
        <w:t>-</w:t>
      </w:r>
      <w:r w:rsidR="00C219A7" w:rsidRPr="00C219A7">
        <w:rPr>
          <w:rFonts w:asciiTheme="majorBidi" w:hAnsiTheme="majorBidi" w:cstheme="majorBidi"/>
          <w:bCs/>
          <w:sz w:val="24"/>
          <w:szCs w:val="24"/>
        </w:rPr>
        <w:t>solving</w:t>
      </w:r>
    </w:p>
    <w:p w14:paraId="18AA20E0" w14:textId="77777777" w:rsidR="00C219A7" w:rsidRPr="00C219A7" w:rsidRDefault="00C219A7" w:rsidP="00C219A7">
      <w:pPr>
        <w:tabs>
          <w:tab w:val="right" w:pos="90"/>
        </w:tabs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1CA2D8DA" w14:textId="205EDAE0" w:rsidR="00B42946" w:rsidRDefault="00B42946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72092926" w14:textId="77777777" w:rsidR="00605F12" w:rsidRPr="00795E57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Amabile, T. (2012). Componential Theory of Creativity (2012) HBS Working Paper,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795E57">
        <w:rPr>
          <w:rFonts w:asciiTheme="majorBidi" w:hAnsiTheme="majorBidi" w:cstheme="majorBidi"/>
          <w:bCs/>
          <w:sz w:val="24"/>
          <w:szCs w:val="24"/>
        </w:rPr>
        <w:t>12-096.</w:t>
      </w:r>
    </w:p>
    <w:p w14:paraId="647C7B22" w14:textId="77777777" w:rsidR="00605F12" w:rsidRDefault="00605F12" w:rsidP="00605F1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2622A6">
        <w:rPr>
          <w:rFonts w:asciiTheme="majorBidi" w:hAnsiTheme="majorBidi" w:cstheme="majorBidi"/>
          <w:bCs/>
          <w:sz w:val="24"/>
          <w:szCs w:val="24"/>
        </w:rPr>
        <w:t xml:space="preserve">Dyer, J., </w:t>
      </w:r>
      <w:proofErr w:type="spellStart"/>
      <w:r w:rsidRPr="002622A6">
        <w:rPr>
          <w:rFonts w:asciiTheme="majorBidi" w:hAnsiTheme="majorBidi" w:cstheme="majorBidi"/>
          <w:bCs/>
          <w:sz w:val="24"/>
          <w:szCs w:val="24"/>
        </w:rPr>
        <w:t>Gregersen</w:t>
      </w:r>
      <w:proofErr w:type="spellEnd"/>
      <w:r w:rsidRPr="002622A6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CE0C74">
        <w:rPr>
          <w:rFonts w:asciiTheme="majorBidi" w:hAnsiTheme="majorBidi" w:cstheme="majorBidi"/>
          <w:bCs/>
          <w:noProof/>
          <w:sz w:val="24"/>
          <w:szCs w:val="24"/>
        </w:rPr>
        <w:t>H.</w:t>
      </w:r>
      <w:r>
        <w:rPr>
          <w:rFonts w:asciiTheme="majorBidi" w:hAnsiTheme="majorBidi" w:cstheme="majorBidi"/>
          <w:bCs/>
          <w:noProof/>
          <w:sz w:val="24"/>
          <w:szCs w:val="24"/>
        </w:rPr>
        <w:t>,</w:t>
      </w:r>
      <w:r w:rsidRPr="002622A6">
        <w:rPr>
          <w:rFonts w:asciiTheme="majorBidi" w:hAnsiTheme="majorBidi" w:cstheme="majorBidi"/>
          <w:bCs/>
          <w:sz w:val="24"/>
          <w:szCs w:val="24"/>
        </w:rPr>
        <w:t xml:space="preserve"> and Christensen, C. 2009.The Innovator’s DNA, </w:t>
      </w:r>
      <w:r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</w:t>
      </w:r>
      <w:r w:rsidRPr="002622A6">
        <w:rPr>
          <w:rFonts w:asciiTheme="majorBidi" w:hAnsiTheme="majorBidi" w:cstheme="majorBidi"/>
          <w:bCs/>
          <w:sz w:val="24"/>
          <w:szCs w:val="24"/>
        </w:rPr>
        <w:t>, 87 (12), p. 60-67</w:t>
      </w:r>
    </w:p>
    <w:p w14:paraId="71FF811D" w14:textId="77777777" w:rsidR="00605F12" w:rsidRPr="004D4EBB" w:rsidRDefault="00605F12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66279C38" w14:textId="2BD035A8" w:rsidR="002F0B42" w:rsidRPr="000B32B8" w:rsidRDefault="00C219A7" w:rsidP="00F43692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T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he team 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assignment 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Part</w:t>
      </w:r>
      <w:r w:rsidR="002F0B42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2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 (10%)</w:t>
      </w:r>
      <w:r w:rsidR="002F0B42" w:rsidRPr="003B652B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:</w:t>
      </w:r>
      <w:r w:rsidR="002F0B42" w:rsidRPr="003B652B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G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enerat</w:t>
      </w:r>
      <w:r w:rsidR="00267751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e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novel ideas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in response to the main cause of the problem you identified in the Fishbone. S</w:t>
      </w:r>
      <w:r w:rsidR="003C5867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tate all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your generated ideas </w:t>
      </w:r>
      <w:r w:rsidR="002F0B42" w:rsidRPr="000B32B8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and 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suggest three potential ideas for implementation by order of preferences, with 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#</w:t>
      </w:r>
      <w:r w:rsidR="00F43692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1 as the most preferred idea and explain why.  </w:t>
      </w:r>
    </w:p>
    <w:p w14:paraId="6278F9FB" w14:textId="77777777" w:rsidR="002622A6" w:rsidRDefault="002622A6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sz w:val="24"/>
          <w:szCs w:val="24"/>
        </w:rPr>
      </w:pPr>
    </w:p>
    <w:p w14:paraId="4346FD30" w14:textId="34B6BA43" w:rsidR="00251AA1" w:rsidRPr="003B652B" w:rsidRDefault="004D4EBB" w:rsidP="007E3049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---------------------------------------------------------------------------------------------------------------</w:t>
      </w:r>
    </w:p>
    <w:p w14:paraId="3645C638" w14:textId="6A7EA3EC" w:rsidR="001C5B1D" w:rsidRDefault="00251AA1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3 </w:t>
      </w:r>
      <w:r w:rsidR="00256266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28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/0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7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/202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  <w:r w:rsidR="00EF2C89" w:rsidRPr="00FA7F8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 xml:space="preserve"> </w:t>
      </w:r>
      <w:r w:rsidR="00FA7F8A">
        <w:rPr>
          <w:rFonts w:asciiTheme="majorBidi" w:hAnsiTheme="majorBidi" w:cstheme="majorBidi" w:hint="cs"/>
          <w:b/>
          <w:color w:val="000000"/>
          <w:sz w:val="24"/>
          <w:szCs w:val="24"/>
          <w:rtl/>
        </w:rPr>
        <w:t>-</w:t>
      </w:r>
      <w:r w:rsidR="00106D1B" w:rsidRPr="00FA7F8A">
        <w:rPr>
          <w:rFonts w:asciiTheme="majorBidi" w:hAnsiTheme="majorBidi" w:cstheme="majorBidi"/>
          <w:b/>
          <w:color w:val="000000"/>
          <w:sz w:val="24"/>
          <w:szCs w:val="24"/>
        </w:rPr>
        <w:t>S</w:t>
      </w:r>
      <w:r w:rsidR="001C5B1D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>olution</w:t>
      </w:r>
      <w:r w:rsidR="001C5B1D" w:rsidRPr="000B32B8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 validation</w:t>
      </w:r>
    </w:p>
    <w:p w14:paraId="454E4793" w14:textId="2A795300" w:rsidR="00F43692" w:rsidRDefault="00F43692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</w:p>
    <w:p w14:paraId="0B71EEEF" w14:textId="5248788E" w:rsidR="00F43692" w:rsidRPr="000B32B8" w:rsidRDefault="00F43692" w:rsidP="00F43692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(a) </w:t>
      </w:r>
      <w:r w:rsidR="00C219A7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Proof of Concept. Validate your selected idea and demonstrate how it solves the problem. Build a prototype or prepare a plan. </w:t>
      </w:r>
    </w:p>
    <w:p w14:paraId="1BCD009A" w14:textId="77777777" w:rsidR="00FA7F8A" w:rsidRDefault="00FA7F8A" w:rsidP="000B32B8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Cs/>
          <w:color w:val="000000"/>
          <w:sz w:val="24"/>
          <w:szCs w:val="24"/>
        </w:rPr>
      </w:pPr>
    </w:p>
    <w:p w14:paraId="78A0E9B9" w14:textId="4EF66D40" w:rsidR="001C5B1D" w:rsidRDefault="00F43692" w:rsidP="00C219A7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(b) </w:t>
      </w:r>
      <w:r w:rsidR="000B32B8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Design Thinking: </w:t>
      </w:r>
      <w:r w:rsidR="0001264D">
        <w:rPr>
          <w:rFonts w:asciiTheme="majorBidi" w:hAnsiTheme="majorBidi" w:cstheme="majorBidi"/>
          <w:b/>
          <w:iCs/>
          <w:color w:val="000000"/>
          <w:sz w:val="24"/>
          <w:szCs w:val="24"/>
        </w:rPr>
        <w:t>V</w:t>
      </w:r>
      <w:r w:rsidR="00605F12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>alidat</w:t>
      </w:r>
      <w:r w:rsidR="0001264D">
        <w:rPr>
          <w:rFonts w:asciiTheme="majorBidi" w:hAnsiTheme="majorBidi" w:cstheme="majorBidi"/>
          <w:b/>
          <w:iCs/>
          <w:color w:val="000000"/>
          <w:sz w:val="24"/>
          <w:szCs w:val="24"/>
        </w:rPr>
        <w:t>e</w:t>
      </w:r>
      <w:r w:rsidR="000B32B8" w:rsidRPr="00FA7F8A">
        <w:rPr>
          <w:rFonts w:asciiTheme="majorBidi" w:hAnsiTheme="majorBidi" w:cstheme="majorBidi"/>
          <w:b/>
          <w:iCs/>
          <w:color w:val="000000"/>
          <w:sz w:val="24"/>
          <w:szCs w:val="24"/>
        </w:rPr>
        <w:t xml:space="preserve"> your solution </w:t>
      </w:r>
      <w:r w:rsidR="00C219A7">
        <w:rPr>
          <w:rFonts w:asciiTheme="majorBidi" w:hAnsiTheme="majorBidi" w:cstheme="majorBidi"/>
          <w:b/>
          <w:iCs/>
          <w:color w:val="000000"/>
          <w:sz w:val="24"/>
          <w:szCs w:val="24"/>
        </w:rPr>
        <w:t>by testing the product-market fit – MVP, Minimum viable product. Revise the product based on the feedback you get from potential users.</w:t>
      </w:r>
    </w:p>
    <w:p w14:paraId="0905D99E" w14:textId="77777777" w:rsidR="00C219A7" w:rsidRDefault="00C219A7" w:rsidP="00F4369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</w:p>
    <w:p w14:paraId="65539D0F" w14:textId="5ECA1148" w:rsidR="001C5B1D" w:rsidRDefault="001C5B1D" w:rsidP="00F43692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Cs/>
          <w:color w:val="000000"/>
          <w:sz w:val="24"/>
          <w:szCs w:val="24"/>
        </w:rPr>
      </w:pPr>
      <w:r w:rsidRPr="001C5B1D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Class exercise: </w:t>
      </w:r>
      <w:r w:rsidR="0001264D" w:rsidRP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P</w:t>
      </w:r>
      <w:r w:rsidR="00106D1B" w:rsidRP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>ractic</w:t>
      </w:r>
      <w:r w:rsid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ing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="00F43692">
        <w:rPr>
          <w:rFonts w:asciiTheme="majorBidi" w:hAnsiTheme="majorBidi" w:cstheme="majorBidi"/>
          <w:bCs/>
          <w:iCs/>
          <w:color w:val="000000"/>
          <w:sz w:val="24"/>
          <w:szCs w:val="24"/>
        </w:rPr>
        <w:t>the D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esign </w:t>
      </w:r>
      <w:r w:rsidR="00F43692">
        <w:rPr>
          <w:rFonts w:asciiTheme="majorBidi" w:hAnsiTheme="majorBidi" w:cstheme="majorBidi"/>
          <w:bCs/>
          <w:iCs/>
          <w:color w:val="000000"/>
          <w:sz w:val="24"/>
          <w:szCs w:val="24"/>
        </w:rPr>
        <w:t>T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hinking </w:t>
      </w:r>
      <w:r w:rsidR="0001264D">
        <w:rPr>
          <w:rFonts w:asciiTheme="majorBidi" w:hAnsiTheme="majorBidi" w:cstheme="majorBidi"/>
          <w:bCs/>
          <w:iCs/>
          <w:color w:val="000000"/>
          <w:sz w:val="24"/>
          <w:szCs w:val="24"/>
        </w:rPr>
        <w:t>method</w:t>
      </w:r>
      <w:r w:rsid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.   </w:t>
      </w:r>
      <w:r w:rsidRPr="00106D1B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</w:p>
    <w:p w14:paraId="64F219F8" w14:textId="6FA0EF90" w:rsidR="001C5B1D" w:rsidRPr="001C5B1D" w:rsidRDefault="001C5B1D" w:rsidP="001C5B1D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/>
          <w:i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1C5B1D">
        <w:rPr>
          <w:rFonts w:asciiTheme="majorBidi" w:hAnsiTheme="majorBidi" w:cstheme="majorBidi"/>
          <w:bCs/>
          <w:iCs/>
          <w:color w:val="000000"/>
          <w:sz w:val="24"/>
          <w:szCs w:val="24"/>
        </w:rPr>
        <w:t xml:space="preserve"> </w:t>
      </w:r>
      <w:r w:rsidRPr="001C5B1D">
        <w:rPr>
          <w:rFonts w:asciiTheme="majorBidi" w:hAnsiTheme="majorBidi" w:cstheme="majorBidi"/>
          <w:b/>
          <w:i/>
          <w:color w:val="000000"/>
          <w:sz w:val="24"/>
          <w:szCs w:val="24"/>
        </w:rPr>
        <w:t xml:space="preserve"> </w:t>
      </w:r>
    </w:p>
    <w:p w14:paraId="557C1985" w14:textId="77777777" w:rsidR="007E3049" w:rsidRPr="000B32B8" w:rsidRDefault="0089245A" w:rsidP="007E3049">
      <w:pPr>
        <w:spacing w:after="0" w:line="300" w:lineRule="atLeast"/>
        <w:jc w:val="both"/>
        <w:rPr>
          <w:rFonts w:asciiTheme="majorBidi" w:eastAsia="Times New Roman" w:hAnsiTheme="majorBidi" w:cstheme="majorBidi"/>
          <w:noProof/>
          <w:sz w:val="24"/>
          <w:szCs w:val="24"/>
        </w:rPr>
      </w:pPr>
      <w:r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6E2DAF54" w14:textId="41CEDA4F" w:rsidR="000B32B8" w:rsidRPr="000B32B8" w:rsidRDefault="000B32B8" w:rsidP="000B32B8">
      <w:pPr>
        <w:pStyle w:val="Heading3"/>
        <w:shd w:val="clear" w:color="auto" w:fill="FFFFFF"/>
        <w:spacing w:after="30" w:line="285" w:lineRule="atLeast"/>
        <w:ind w:right="1500"/>
        <w:jc w:val="left"/>
        <w:rPr>
          <w:rFonts w:asciiTheme="majorBidi" w:hAnsiTheme="majorBidi" w:cstheme="majorBidi"/>
          <w:b w:val="0"/>
          <w:noProof/>
          <w:sz w:val="24"/>
        </w:rPr>
      </w:pPr>
      <w:r w:rsidRPr="000B32B8">
        <w:rPr>
          <w:rFonts w:asciiTheme="majorBidi" w:hAnsiTheme="majorBidi" w:cstheme="majorBidi"/>
          <w:b w:val="0"/>
          <w:noProof/>
          <w:sz w:val="24"/>
        </w:rPr>
        <w:t xml:space="preserve">Brown, T. (2008) </w:t>
      </w:r>
      <w:r w:rsidR="00605F12" w:rsidRPr="000B32B8">
        <w:rPr>
          <w:rFonts w:asciiTheme="majorBidi" w:hAnsiTheme="majorBidi" w:cstheme="majorBidi"/>
          <w:b w:val="0"/>
          <w:noProof/>
          <w:sz w:val="24"/>
        </w:rPr>
        <w:t xml:space="preserve"> Design Thinking</w:t>
      </w:r>
      <w:r>
        <w:rPr>
          <w:rFonts w:asciiTheme="majorBidi" w:hAnsiTheme="majorBidi" w:cstheme="majorBidi"/>
          <w:b w:val="0"/>
          <w:noProof/>
          <w:sz w:val="24"/>
        </w:rPr>
        <w:t xml:space="preserve">, </w:t>
      </w:r>
      <w:r w:rsidRPr="0001264D">
        <w:rPr>
          <w:rFonts w:asciiTheme="majorBidi" w:hAnsiTheme="majorBidi" w:cstheme="majorBidi"/>
          <w:b w:val="0"/>
          <w:i/>
          <w:iCs/>
          <w:noProof/>
          <w:sz w:val="24"/>
        </w:rPr>
        <w:t>Harvard business review</w:t>
      </w:r>
      <w:r w:rsidRPr="000B32B8">
        <w:rPr>
          <w:rFonts w:asciiTheme="majorBidi" w:hAnsiTheme="majorBidi" w:cstheme="majorBidi"/>
          <w:b w:val="0"/>
          <w:noProof/>
          <w:sz w:val="24"/>
        </w:rPr>
        <w:t>, 2008 </w:t>
      </w:r>
    </w:p>
    <w:p w14:paraId="3CFC28C7" w14:textId="1B395D21" w:rsidR="0089245A" w:rsidRDefault="0089245A" w:rsidP="00605F12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  <w:rtl/>
        </w:rPr>
      </w:pPr>
    </w:p>
    <w:p w14:paraId="76023332" w14:textId="78921D4B" w:rsidR="000B32B8" w:rsidRDefault="00C219A7" w:rsidP="0001264D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lastRenderedPageBreak/>
        <w:t>T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he t</w:t>
      </w:r>
      <w:r w:rsidR="000B32B8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eam 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assignment P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art</w:t>
      </w:r>
      <w:r w:rsidR="000B32B8">
        <w:rPr>
          <w:rFonts w:asciiTheme="majorBidi" w:hAnsiTheme="majorBidi" w:cstheme="majorBidi" w:hint="cs"/>
          <w:b/>
          <w:i/>
          <w:iCs/>
          <w:color w:val="1F497D" w:themeColor="text2"/>
          <w:sz w:val="24"/>
          <w:szCs w:val="24"/>
          <w:u w:val="single"/>
          <w:rtl/>
        </w:rPr>
        <w:t>3</w:t>
      </w:r>
      <w:r w:rsidR="000B32B8" w:rsidRPr="003B652B">
        <w:rPr>
          <w:rFonts w:asciiTheme="majorBidi" w:hAnsiTheme="majorBidi" w:cstheme="majorBidi"/>
          <w:b/>
          <w:i/>
          <w:iCs/>
          <w:sz w:val="24"/>
          <w:szCs w:val="24"/>
          <w:u w:val="single"/>
        </w:rPr>
        <w:t>:</w:t>
      </w:r>
      <w:r w:rsidR="000B32B8" w:rsidRPr="003B652B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Validate your solution 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by observing and talking to potential 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users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.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Then, please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revise and r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eshape i</w:t>
      </w:r>
      <w:r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t</w:t>
      </w:r>
      <w:r w:rsidR="0001264D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accordingly</w:t>
      </w:r>
      <w:r w:rsidR="000B32B8" w:rsidRPr="00FA7F8A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. </w:t>
      </w:r>
    </w:p>
    <w:p w14:paraId="184B4579" w14:textId="1C76B5DF" w:rsidR="0001264D" w:rsidRDefault="0001264D" w:rsidP="000B32B8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 w:rsidRPr="0001264D">
        <w:rPr>
          <w:rFonts w:asciiTheme="majorBidi" w:hAnsiTheme="majorBidi" w:cstheme="majorBidi"/>
          <w:b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973FDF" wp14:editId="0B440BBA">
                <wp:simplePos x="0" y="0"/>
                <wp:positionH relativeFrom="margin">
                  <wp:align>left</wp:align>
                </wp:positionH>
                <wp:positionV relativeFrom="paragraph">
                  <wp:posOffset>182245</wp:posOffset>
                </wp:positionV>
                <wp:extent cx="4288790" cy="1404620"/>
                <wp:effectExtent l="0" t="0" r="1651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97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49C1" w14:textId="6058B445" w:rsidR="0001264D" w:rsidRPr="0001264D" w:rsidRDefault="000126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26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Submission of the first three parts by </w:t>
                            </w:r>
                            <w:r w:rsidR="00C219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August 0</w:t>
                            </w:r>
                            <w:r w:rsidR="007959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0126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73F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35pt;width:337.7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">
                <v:textbox style="mso-fit-shape-to-text:t">
                  <w:txbxContent>
                    <w:p w14:paraId="01C649C1" w14:textId="6058B445" w:rsidR="0001264D" w:rsidRPr="0001264D" w:rsidRDefault="000126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126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Submission of the first three parts by </w:t>
                      </w:r>
                      <w:r w:rsidR="00C219A7">
                        <w:rPr>
                          <w:b/>
                          <w:bCs/>
                          <w:sz w:val="28"/>
                          <w:szCs w:val="28"/>
                        </w:rPr>
                        <w:t>August 0</w:t>
                      </w:r>
                      <w:r w:rsidR="007959CC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01264D">
                        <w:rPr>
                          <w:b/>
                          <w:bCs/>
                          <w:sz w:val="28"/>
                          <w:szCs w:val="28"/>
                        </w:rPr>
                        <w:t>,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E6212" w14:textId="58BE6D5F" w:rsidR="000B32B8" w:rsidRPr="0001264D" w:rsidRDefault="0001264D" w:rsidP="00106D1B">
      <w:pPr>
        <w:tabs>
          <w:tab w:val="right" w:pos="90"/>
        </w:tabs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  <w:r>
        <w:rPr>
          <w:rFonts w:asciiTheme="majorBidi" w:eastAsia="Times New Roman" w:hAnsiTheme="majorBidi" w:cstheme="majorBidi"/>
          <w:bCs/>
          <w:noProof/>
          <w:sz w:val="24"/>
          <w:szCs w:val="24"/>
        </w:rPr>
        <w:t xml:space="preserve"> </w:t>
      </w:r>
      <w:r w:rsidR="000B32B8" w:rsidRPr="0001264D">
        <w:rPr>
          <w:rFonts w:asciiTheme="majorBidi" w:eastAsia="Times New Roman" w:hAnsiTheme="majorBidi" w:cstheme="majorBidi"/>
          <w:bCs/>
          <w:noProof/>
          <w:sz w:val="24"/>
          <w:szCs w:val="24"/>
        </w:rPr>
        <w:t xml:space="preserve"> </w:t>
      </w:r>
    </w:p>
    <w:p w14:paraId="40F38A5A" w14:textId="77777777" w:rsidR="0001264D" w:rsidRDefault="0001264D" w:rsidP="003C25CF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14:paraId="3D89D254" w14:textId="77777777" w:rsidR="0001264D" w:rsidRDefault="0001264D" w:rsidP="003C25CF">
      <w:pPr>
        <w:spacing w:after="0" w:line="300" w:lineRule="atLeast"/>
        <w:jc w:val="both"/>
        <w:rPr>
          <w:rFonts w:asciiTheme="majorBidi" w:eastAsia="Times New Roman" w:hAnsiTheme="majorBidi" w:cstheme="majorBidi"/>
          <w:bCs/>
          <w:noProof/>
          <w:sz w:val="24"/>
          <w:szCs w:val="24"/>
        </w:rPr>
      </w:pPr>
    </w:p>
    <w:p w14:paraId="7B47EF42" w14:textId="0A4913EC" w:rsidR="0001264D" w:rsidRDefault="007959CC" w:rsidP="003C25CF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04/08/2022 NO CLASS (Miriam is in the Academy of Management Conference, Seattle).  </w:t>
      </w:r>
    </w:p>
    <w:p w14:paraId="5482FE3E" w14:textId="1A301EAF" w:rsidR="007959CC" w:rsidRDefault="007959CC" w:rsidP="003C25CF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----------------------------------------------------------------------------------------------------------------</w:t>
      </w:r>
    </w:p>
    <w:p w14:paraId="0C392041" w14:textId="7B77940A" w:rsidR="00256266" w:rsidRPr="00CA6106" w:rsidRDefault="00256266" w:rsidP="003C25CF">
      <w:pPr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011818">
        <w:rPr>
          <w:rFonts w:asciiTheme="majorBidi" w:hAnsiTheme="majorBidi" w:cstheme="majorBidi"/>
          <w:b/>
          <w:color w:val="000000"/>
          <w:sz w:val="24"/>
          <w:szCs w:val="24"/>
        </w:rPr>
        <w:t>4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11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053038" w:rsidRPr="00CA6106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  <w:r w:rsidR="003C25CF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</w:p>
    <w:p w14:paraId="0A370053" w14:textId="77777777" w:rsidR="00ED45CF" w:rsidRDefault="00ED45CF" w:rsidP="00106D1B">
      <w:pPr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20BFD90" w14:textId="5D5E6AE0" w:rsidR="006E6E17" w:rsidRPr="003B652B" w:rsidRDefault="00053BA2" w:rsidP="00106D1B">
      <w:pPr>
        <w:spacing w:after="0" w:line="30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organization eco</w:t>
      </w:r>
      <w:r w:rsidR="00106D1B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system: </w:t>
      </w:r>
      <w:r w:rsidR="003B09B1" w:rsidRPr="003B652B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502070" w:rsidRPr="003B652B">
        <w:rPr>
          <w:rFonts w:asciiTheme="majorBidi" w:hAnsiTheme="majorBidi" w:cstheme="majorBidi"/>
          <w:b/>
          <w:bCs/>
          <w:sz w:val="24"/>
          <w:szCs w:val="24"/>
        </w:rPr>
        <w:t xml:space="preserve">eadership and </w:t>
      </w:r>
      <w:r w:rsidR="006E6E17" w:rsidRPr="003B652B">
        <w:rPr>
          <w:rFonts w:asciiTheme="majorBidi" w:hAnsiTheme="majorBidi" w:cstheme="majorBidi"/>
          <w:b/>
          <w:bCs/>
          <w:sz w:val="24"/>
          <w:szCs w:val="24"/>
        </w:rPr>
        <w:t>organizational culture</w:t>
      </w:r>
      <w:r w:rsidR="00502070" w:rsidRPr="003B652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for innovation</w:t>
      </w:r>
    </w:p>
    <w:p w14:paraId="1FA82988" w14:textId="77777777" w:rsidR="002622A6" w:rsidRDefault="002622A6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727ED59F" w14:textId="77777777" w:rsidR="00F11853" w:rsidRDefault="00F11853" w:rsidP="00F11853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Class Exercise </w:t>
      </w:r>
      <w:r w:rsidRPr="00ED45CF">
        <w:rPr>
          <w:rFonts w:asciiTheme="majorBidi" w:hAnsiTheme="majorBidi" w:cstheme="majorBidi"/>
          <w:bCs/>
          <w:color w:val="1F497D" w:themeColor="text2"/>
          <w:sz w:val="24"/>
          <w:szCs w:val="24"/>
        </w:rPr>
        <w:t>Map your organizational culture using the survey tool</w:t>
      </w:r>
    </w:p>
    <w:p w14:paraId="3CD5D5FB" w14:textId="77777777" w:rsidR="00F11853" w:rsidRDefault="00F11853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</w:p>
    <w:p w14:paraId="610B4611" w14:textId="6BF1F877" w:rsidR="006E6E17" w:rsidRDefault="006E6E17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4D4EBB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7DFD4396" w14:textId="77777777" w:rsidR="0001264D" w:rsidRPr="0001264D" w:rsidRDefault="0001264D" w:rsidP="0001264D">
      <w:pPr>
        <w:bidi/>
        <w:spacing w:after="0" w:line="300" w:lineRule="atLeast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14:paraId="4F2E99BA" w14:textId="41CCAAD5" w:rsidR="002622A6" w:rsidRDefault="009427C3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7E3049">
        <w:rPr>
          <w:rFonts w:asciiTheme="majorBidi" w:hAnsiTheme="majorBidi" w:cstheme="majorBidi"/>
          <w:bCs/>
          <w:sz w:val="24"/>
          <w:szCs w:val="24"/>
        </w:rPr>
        <w:t>I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 xml:space="preserve">saacson, W. </w:t>
      </w:r>
      <w:r w:rsidR="00C219A7">
        <w:rPr>
          <w:rFonts w:asciiTheme="majorBidi" w:hAnsiTheme="majorBidi" w:cstheme="majorBidi"/>
          <w:bCs/>
          <w:sz w:val="24"/>
          <w:szCs w:val="24"/>
        </w:rPr>
        <w:t xml:space="preserve">(June 2012). 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>The real leadership lessons of Steve Jobs</w:t>
      </w:r>
      <w:r w:rsidR="00F43692">
        <w:rPr>
          <w:rFonts w:asciiTheme="majorBidi" w:hAnsiTheme="majorBidi" w:cstheme="majorBidi"/>
          <w:bCs/>
          <w:sz w:val="24"/>
          <w:szCs w:val="24"/>
        </w:rPr>
        <w:t>.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89245A"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</w:t>
      </w:r>
      <w:r w:rsidR="0089245A" w:rsidRPr="007E3049">
        <w:rPr>
          <w:rFonts w:asciiTheme="majorBidi" w:hAnsiTheme="majorBidi" w:cstheme="majorBidi"/>
          <w:bCs/>
          <w:sz w:val="24"/>
          <w:szCs w:val="24"/>
        </w:rPr>
        <w:t>.</w:t>
      </w:r>
    </w:p>
    <w:p w14:paraId="6939DC33" w14:textId="39AD56CD" w:rsidR="009427C3" w:rsidRPr="00F11853" w:rsidRDefault="00FB366F" w:rsidP="00F118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360"/>
        <w:jc w:val="both"/>
        <w:rPr>
          <w:rFonts w:asciiTheme="majorBidi" w:hAnsiTheme="majorBidi" w:cstheme="majorBidi"/>
          <w:bCs/>
          <w:sz w:val="24"/>
          <w:szCs w:val="24"/>
        </w:rPr>
      </w:pPr>
      <w:r w:rsidRPr="00F11853">
        <w:rPr>
          <w:rFonts w:asciiTheme="majorBidi" w:hAnsiTheme="majorBidi" w:cstheme="majorBidi"/>
          <w:bCs/>
          <w:sz w:val="24"/>
          <w:szCs w:val="24"/>
        </w:rPr>
        <w:t>Recommended:</w:t>
      </w:r>
      <w:r w:rsidR="00053BA2" w:rsidRPr="00F1185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27C3" w:rsidRPr="00F11853">
        <w:rPr>
          <w:rFonts w:asciiTheme="majorBidi" w:hAnsiTheme="majorBidi" w:cstheme="majorBidi"/>
          <w:bCs/>
          <w:sz w:val="24"/>
          <w:szCs w:val="24"/>
        </w:rPr>
        <w:t>Miron</w:t>
      </w:r>
      <w:proofErr w:type="spellEnd"/>
      <w:r w:rsidR="009427C3" w:rsidRPr="00F11853">
        <w:rPr>
          <w:rFonts w:asciiTheme="majorBidi" w:hAnsiTheme="majorBidi" w:cstheme="majorBidi"/>
          <w:bCs/>
          <w:sz w:val="24"/>
          <w:szCs w:val="24"/>
        </w:rPr>
        <w:t>, E., Erez, M., Nave, E.</w:t>
      </w:r>
      <w:r w:rsidR="00F43692" w:rsidRPr="00F11853">
        <w:rPr>
          <w:rFonts w:asciiTheme="majorBidi" w:hAnsiTheme="majorBidi" w:cstheme="majorBidi"/>
          <w:bCs/>
          <w:sz w:val="24"/>
          <w:szCs w:val="24"/>
        </w:rPr>
        <w:t>,</w:t>
      </w:r>
      <w:r w:rsidR="009427C3" w:rsidRPr="00F11853">
        <w:rPr>
          <w:rFonts w:asciiTheme="majorBidi" w:hAnsiTheme="majorBidi" w:cstheme="majorBidi"/>
          <w:bCs/>
          <w:sz w:val="24"/>
          <w:szCs w:val="24"/>
        </w:rPr>
        <w:t xml:space="preserve"> 2004. Do Personal Characteristics and Cultural Values that </w:t>
      </w:r>
      <w:r w:rsidR="00C219A7">
        <w:rPr>
          <w:rFonts w:asciiTheme="majorBidi" w:hAnsiTheme="majorBidi" w:cstheme="majorBidi"/>
          <w:bCs/>
          <w:sz w:val="24"/>
          <w:szCs w:val="24"/>
        </w:rPr>
        <w:t>p</w:t>
      </w:r>
      <w:r w:rsidR="009427C3" w:rsidRPr="00F11853">
        <w:rPr>
          <w:rFonts w:asciiTheme="majorBidi" w:hAnsiTheme="majorBidi" w:cstheme="majorBidi"/>
          <w:bCs/>
          <w:sz w:val="24"/>
          <w:szCs w:val="24"/>
        </w:rPr>
        <w:t xml:space="preserve">romote Innovation, Quality, and Efficiency Compete or Complement Each Other? </w:t>
      </w:r>
      <w:r w:rsidR="009427C3" w:rsidRPr="00F11853">
        <w:rPr>
          <w:rFonts w:asciiTheme="majorBidi" w:hAnsiTheme="majorBidi" w:cstheme="majorBidi"/>
          <w:bCs/>
          <w:i/>
          <w:iCs/>
          <w:sz w:val="24"/>
          <w:szCs w:val="24"/>
        </w:rPr>
        <w:t>Journal of Organizational Behavior</w:t>
      </w:r>
      <w:r w:rsidR="009427C3" w:rsidRPr="00F11853">
        <w:rPr>
          <w:rFonts w:asciiTheme="majorBidi" w:hAnsiTheme="majorBidi" w:cstheme="majorBidi"/>
          <w:bCs/>
          <w:sz w:val="24"/>
          <w:szCs w:val="24"/>
        </w:rPr>
        <w:t>, 25, p. 175-199.</w:t>
      </w:r>
    </w:p>
    <w:p w14:paraId="5DC94460" w14:textId="77777777" w:rsidR="007E3049" w:rsidRDefault="007E3049" w:rsidP="00795E57">
      <w:pPr>
        <w:autoSpaceDE w:val="0"/>
        <w:autoSpaceDN w:val="0"/>
        <w:adjustRightInd w:val="0"/>
        <w:spacing w:after="0" w:line="300" w:lineRule="atLeast"/>
        <w:ind w:left="28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D510519" w14:textId="00050244" w:rsidR="007E3049" w:rsidRDefault="00C219A7" w:rsidP="0001264D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T</w:t>
      </w:r>
      <w:r w:rsidR="0001264D" w:rsidRP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he team 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P</w:t>
      </w:r>
      <w:r w:rsidR="0001264D" w:rsidRP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art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 </w:t>
      </w:r>
      <w:r w:rsidR="0001264D" w:rsidRP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4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 (10 %)</w:t>
      </w:r>
      <w:r w:rsidR="0001264D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:</w:t>
      </w:r>
      <w:r w:rsidR="0001264D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  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>Each one of the team members, please a</w:t>
      </w:r>
      <w:r w:rsidR="0001264D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nalyze 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the organizational culture of your organization and the likelihood of promoting change and innovation. </w:t>
      </w:r>
      <w:r w:rsidR="00A575B4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Consider the </w:t>
      </w:r>
      <w:r w:rsidR="0001264D">
        <w:rPr>
          <w:rFonts w:asciiTheme="majorBidi" w:hAnsiTheme="majorBidi" w:cstheme="majorBidi"/>
          <w:bCs/>
          <w:color w:val="1F497D" w:themeColor="text2"/>
          <w:sz w:val="24"/>
          <w:szCs w:val="24"/>
        </w:rPr>
        <w:t>organization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>'s</w:t>
      </w:r>
      <w:r w:rsidR="0001264D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 strategy</w:t>
      </w:r>
      <w:r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 of exploration-exploitation</w:t>
      </w:r>
      <w:r w:rsidR="0001264D">
        <w:rPr>
          <w:rFonts w:asciiTheme="majorBidi" w:hAnsiTheme="majorBidi" w:cstheme="majorBidi"/>
          <w:bCs/>
          <w:color w:val="1F497D" w:themeColor="text2"/>
          <w:sz w:val="24"/>
          <w:szCs w:val="24"/>
        </w:rPr>
        <w:t xml:space="preserve"> </w:t>
      </w:r>
      <w:r w:rsidR="00A575B4">
        <w:rPr>
          <w:rFonts w:asciiTheme="majorBidi" w:hAnsiTheme="majorBidi" w:cstheme="majorBidi"/>
          <w:bCs/>
          <w:color w:val="1F497D" w:themeColor="text2"/>
          <w:sz w:val="24"/>
          <w:szCs w:val="24"/>
        </w:rPr>
        <w:t>and its openness to new ideas and their implementation</w:t>
      </w:r>
    </w:p>
    <w:p w14:paraId="31AC44BF" w14:textId="38D62762" w:rsidR="0001264D" w:rsidRDefault="0001264D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1F497D" w:themeColor="text2"/>
          <w:sz w:val="24"/>
          <w:szCs w:val="24"/>
          <w:rtl/>
        </w:rPr>
      </w:pPr>
    </w:p>
    <w:p w14:paraId="6E2FF2FF" w14:textId="00D3A5EF" w:rsidR="009427C3" w:rsidRPr="003B652B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 w:rsidRPr="00053038"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</w:t>
      </w:r>
    </w:p>
    <w:p w14:paraId="1B799366" w14:textId="3B107EE3" w:rsidR="003B09B1" w:rsidRPr="00CA6106" w:rsidRDefault="00315751" w:rsidP="00106D1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ED45CF">
        <w:rPr>
          <w:rFonts w:asciiTheme="majorBidi" w:eastAsia="Calibri" w:hAnsiTheme="majorBidi" w:cstheme="majorBidi"/>
          <w:b/>
          <w:bCs/>
          <w:sz w:val="24"/>
          <w:szCs w:val="24"/>
        </w:rPr>
        <w:t>C</w:t>
      </w:r>
      <w:r w:rsidR="003B09B1"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lass </w:t>
      </w:r>
      <w:r w:rsidR="00011818">
        <w:rPr>
          <w:rFonts w:asciiTheme="majorBidi" w:hAnsiTheme="majorBidi" w:cstheme="majorBidi"/>
          <w:b/>
          <w:color w:val="000000"/>
          <w:sz w:val="24"/>
          <w:szCs w:val="24"/>
        </w:rPr>
        <w:t>5</w:t>
      </w:r>
      <w:r w:rsidR="003B09B1"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1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EF2C89" w:rsidRPr="00CA6106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C219A7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106D1B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3B09B1" w:rsidRPr="00CA6106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1864428A" w14:textId="77777777" w:rsidR="00ED45CF" w:rsidRDefault="00ED45CF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46292249" w14:textId="53F3B0F0" w:rsidR="003B09B1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Getting to “yes” </w:t>
      </w:r>
      <w:r w:rsidR="009427C3" w:rsidRPr="003B652B">
        <w:rPr>
          <w:rFonts w:asciiTheme="majorBidi" w:hAnsiTheme="majorBidi" w:cstheme="majorBidi"/>
          <w:b/>
          <w:sz w:val="24"/>
          <w:szCs w:val="24"/>
        </w:rPr>
        <w:t>when</w:t>
      </w:r>
      <w:r w:rsidRPr="003B652B">
        <w:rPr>
          <w:rFonts w:asciiTheme="majorBidi" w:hAnsiTheme="majorBidi" w:cstheme="majorBidi"/>
          <w:b/>
          <w:sz w:val="24"/>
          <w:szCs w:val="24"/>
        </w:rPr>
        <w:t xml:space="preserve"> implementing innovation.</w:t>
      </w:r>
    </w:p>
    <w:p w14:paraId="46D7C2E6" w14:textId="5E5CD7FB" w:rsidR="00F11853" w:rsidRDefault="00F11853" w:rsidP="003434EB">
      <w:pPr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66A4DCF" w14:textId="77777777" w:rsidR="00F11853" w:rsidRPr="003B652B" w:rsidRDefault="00F11853" w:rsidP="00F11853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sz w:val="24"/>
          <w:szCs w:val="24"/>
        </w:rPr>
        <w:t xml:space="preserve">Class </w:t>
      </w:r>
      <w:r w:rsidRPr="003B652B">
        <w:rPr>
          <w:rFonts w:asciiTheme="majorBidi" w:hAnsiTheme="majorBidi" w:cstheme="majorBidi"/>
          <w:b/>
          <w:i/>
          <w:iCs/>
          <w:sz w:val="24"/>
          <w:szCs w:val="24"/>
        </w:rPr>
        <w:t>Exercise</w:t>
      </w:r>
      <w:r w:rsidRPr="003B652B">
        <w:rPr>
          <w:rFonts w:asciiTheme="majorBidi" w:hAnsiTheme="majorBidi" w:cstheme="majorBidi"/>
          <w:bCs/>
          <w:i/>
          <w:iCs/>
          <w:sz w:val="24"/>
          <w:szCs w:val="24"/>
        </w:rPr>
        <w:t>: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A methodology for implementing change by overcoming resistance to change. </w:t>
      </w:r>
    </w:p>
    <w:p w14:paraId="13C01E46" w14:textId="7B69D53A" w:rsidR="002622A6" w:rsidRPr="003B652B" w:rsidRDefault="003B09B1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 w:rsidRPr="003B652B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1F655AD9" w14:textId="59595DA1" w:rsidR="003B09B1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</w:pPr>
      <w:r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</w:rPr>
        <w:t>Reading:</w:t>
      </w:r>
    </w:p>
    <w:p w14:paraId="0D3A112C" w14:textId="7F89F6AD" w:rsidR="00C049B8" w:rsidRPr="00C049B8" w:rsidRDefault="001D2A35" w:rsidP="001D2A35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Cialdini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, R.B. (2001). </w:t>
      </w:r>
      <w:r w:rsidR="00C049B8" w:rsidRPr="00CE0C74">
        <w:rPr>
          <w:rFonts w:asciiTheme="majorBidi" w:hAnsiTheme="majorBidi" w:cstheme="majorBidi"/>
          <w:bCs/>
          <w:noProof/>
          <w:sz w:val="24"/>
          <w:szCs w:val="24"/>
        </w:rPr>
        <w:t>Harnessing the Science of Persuasion.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049B8" w:rsidRPr="00CA6106">
        <w:rPr>
          <w:rFonts w:asciiTheme="majorBidi" w:hAnsiTheme="majorBidi" w:cstheme="majorBidi"/>
          <w:bCs/>
          <w:i/>
          <w:iCs/>
          <w:sz w:val="24"/>
          <w:szCs w:val="24"/>
        </w:rPr>
        <w:t>Harvard Business Review,</w:t>
      </w:r>
      <w:r w:rsidR="00C049B8" w:rsidRPr="00C049B8">
        <w:rPr>
          <w:rFonts w:asciiTheme="majorBidi" w:hAnsiTheme="majorBidi" w:cstheme="majorBidi"/>
          <w:bCs/>
          <w:sz w:val="24"/>
          <w:szCs w:val="24"/>
        </w:rPr>
        <w:t xml:space="preserve"> 72-79</w:t>
      </w:r>
      <w:r w:rsidR="00C049B8">
        <w:rPr>
          <w:rFonts w:asciiTheme="majorBidi" w:hAnsiTheme="majorBidi" w:cstheme="majorBidi"/>
          <w:bCs/>
          <w:sz w:val="24"/>
          <w:szCs w:val="24"/>
        </w:rPr>
        <w:t>.</w:t>
      </w:r>
    </w:p>
    <w:p w14:paraId="7702FD6D" w14:textId="77777777" w:rsidR="00DF02CE" w:rsidRDefault="00DF02CE" w:rsidP="00FB366F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14:paraId="2F868A82" w14:textId="7A03989F" w:rsidR="00FB366F" w:rsidRPr="00CA6106" w:rsidRDefault="00FB366F" w:rsidP="00FB366F">
      <w:pPr>
        <w:autoSpaceDE w:val="0"/>
        <w:autoSpaceDN w:val="0"/>
        <w:adjustRightInd w:val="0"/>
        <w:spacing w:after="0" w:line="300" w:lineRule="atLeast"/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Recommended: </w:t>
      </w:r>
    </w:p>
    <w:p w14:paraId="02CFF5EB" w14:textId="316B3B73" w:rsidR="003B09B1" w:rsidRDefault="003B09B1" w:rsidP="00F43692">
      <w:pPr>
        <w:numPr>
          <w:ilvl w:val="0"/>
          <w:numId w:val="2"/>
        </w:numPr>
        <w:autoSpaceDE w:val="0"/>
        <w:autoSpaceDN w:val="0"/>
        <w:adjustRightInd w:val="0"/>
        <w:spacing w:after="0" w:line="300" w:lineRule="atLeast"/>
        <w:ind w:left="284" w:hanging="284"/>
        <w:jc w:val="both"/>
        <w:rPr>
          <w:rFonts w:asciiTheme="majorBidi" w:hAnsiTheme="majorBidi" w:cstheme="majorBidi"/>
          <w:bCs/>
          <w:sz w:val="24"/>
          <w:szCs w:val="24"/>
        </w:rPr>
      </w:pPr>
      <w:r w:rsidRPr="003B652B">
        <w:rPr>
          <w:rFonts w:asciiTheme="majorBidi" w:hAnsiTheme="majorBidi" w:cstheme="majorBidi"/>
          <w:bCs/>
          <w:sz w:val="24"/>
          <w:szCs w:val="24"/>
        </w:rPr>
        <w:t xml:space="preserve">Dutton, J., Ashford, S., O'Neil, R., &amp; Lawrence, K. (2001). </w:t>
      </w:r>
      <w:r w:rsidRPr="00CE0C74">
        <w:rPr>
          <w:rFonts w:asciiTheme="majorBidi" w:hAnsiTheme="majorBidi" w:cstheme="majorBidi"/>
          <w:bCs/>
          <w:noProof/>
          <w:sz w:val="24"/>
          <w:szCs w:val="24"/>
        </w:rPr>
        <w:t>Moves</w:t>
      </w:r>
      <w:r w:rsidRPr="003B652B">
        <w:rPr>
          <w:rFonts w:asciiTheme="majorBidi" w:hAnsiTheme="majorBidi" w:cstheme="majorBidi"/>
          <w:bCs/>
          <w:sz w:val="24"/>
          <w:szCs w:val="24"/>
        </w:rPr>
        <w:t xml:space="preserve"> that matter: Issue selling and organizational change. </w:t>
      </w:r>
      <w:r w:rsidRPr="00FA5C39">
        <w:rPr>
          <w:rFonts w:asciiTheme="majorBidi" w:hAnsiTheme="majorBidi" w:cstheme="majorBidi"/>
          <w:bCs/>
          <w:i/>
          <w:iCs/>
          <w:sz w:val="24"/>
          <w:szCs w:val="24"/>
        </w:rPr>
        <w:t>Academy of Management Journal</w:t>
      </w:r>
      <w:r w:rsidRPr="003B652B">
        <w:rPr>
          <w:rFonts w:asciiTheme="majorBidi" w:hAnsiTheme="majorBidi" w:cstheme="majorBidi"/>
          <w:bCs/>
          <w:sz w:val="24"/>
          <w:szCs w:val="24"/>
        </w:rPr>
        <w:t>, 44 (4), 716-736.</w:t>
      </w:r>
    </w:p>
    <w:p w14:paraId="7F19E52D" w14:textId="77777777" w:rsidR="003B09B1" w:rsidRPr="003B652B" w:rsidRDefault="003B09B1" w:rsidP="003434EB">
      <w:pPr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B675253" w14:textId="77777777" w:rsidR="002622A6" w:rsidRDefault="002622A6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</w:pPr>
    </w:p>
    <w:p w14:paraId="7FB5F516" w14:textId="4660752F" w:rsidR="003B09B1" w:rsidRPr="00ED45CF" w:rsidRDefault="00C219A7" w:rsidP="00ED45CF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T</w:t>
      </w:r>
      <w:r w:rsidR="00A575B4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he team 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P</w:t>
      </w:r>
      <w:r w:rsidR="00A575B4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art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 </w:t>
      </w:r>
      <w:r w:rsidR="00E34BD9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5</w:t>
      </w:r>
      <w:r w:rsidR="003B09B1" w:rsidRPr="003B652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:</w:t>
      </w:r>
      <w:r w:rsidR="003B09B1" w:rsidRPr="003B652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Identify sources of support and obstacles for implementing 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innovative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  <w:r w:rsidR="00E34BD9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so</w:t>
      </w:r>
      <w:r w:rsidR="0005140F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lution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and 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propose a program for 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overcoming the 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barrier</w:t>
      </w:r>
      <w:r w:rsidR="004A4F97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s.</w:t>
      </w:r>
      <w:r w:rsidR="00FB366F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</w:p>
    <w:p w14:paraId="689C9BD4" w14:textId="5B12FDAA" w:rsidR="004D4EBB" w:rsidRPr="004D4EBB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--------------------------------------------------------------------------------------------------------------</w:t>
      </w:r>
    </w:p>
    <w:p w14:paraId="0723CD9B" w14:textId="77777777" w:rsidR="00A575B4" w:rsidRDefault="00A575B4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D569E55" w14:textId="04DE9DF8" w:rsidR="00256266" w:rsidRDefault="00256266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C749DB">
        <w:rPr>
          <w:rFonts w:asciiTheme="majorBidi" w:hAnsiTheme="majorBidi" w:cstheme="majorBidi"/>
          <w:b/>
          <w:color w:val="000000"/>
          <w:sz w:val="24"/>
          <w:szCs w:val="24"/>
        </w:rPr>
        <w:t>6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25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EF2C89" w:rsidRPr="00ED45CF">
        <w:rPr>
          <w:rFonts w:asciiTheme="majorBidi" w:hAnsiTheme="majorBidi" w:cstheme="majorBidi"/>
          <w:bCs/>
          <w:color w:val="000000"/>
          <w:sz w:val="24"/>
          <w:szCs w:val="24"/>
        </w:rPr>
        <w:t>0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8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20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162644">
        <w:rPr>
          <w:rFonts w:asciiTheme="majorBidi" w:hAnsiTheme="majorBidi" w:cstheme="majorBidi"/>
          <w:bCs/>
          <w:color w:val="000000"/>
          <w:sz w:val="24"/>
          <w:szCs w:val="24"/>
        </w:rPr>
        <w:t>2</w:t>
      </w:r>
      <w:r w:rsidR="00053038" w:rsidRPr="00ED45CF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5A321571" w14:textId="77777777" w:rsidR="00ED45CF" w:rsidRDefault="00ED45CF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1552684E" w14:textId="77777777" w:rsidR="00F11853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Implementing and getting to the user.</w:t>
      </w:r>
    </w:p>
    <w:p w14:paraId="30C1B7AF" w14:textId="1D3BAC6C" w:rsidR="003C25CF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</w:p>
    <w:p w14:paraId="63AFAE08" w14:textId="333899CD" w:rsidR="00F11853" w:rsidRDefault="00F11853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C</w:t>
      </w:r>
      <w:r w:rsidRPr="00F11853">
        <w:rPr>
          <w:rFonts w:asciiTheme="majorBidi" w:hAnsiTheme="majorBidi" w:cstheme="majorBidi"/>
          <w:b/>
          <w:color w:val="000000"/>
          <w:sz w:val="24"/>
          <w:szCs w:val="24"/>
        </w:rPr>
        <w:t xml:space="preserve">lass exercise: </w:t>
      </w:r>
      <w:r w:rsidRPr="00F11853">
        <w:rPr>
          <w:rFonts w:asciiTheme="majorBidi" w:hAnsiTheme="majorBidi" w:cstheme="majorBidi"/>
          <w:bCs/>
          <w:color w:val="000000"/>
          <w:sz w:val="24"/>
          <w:szCs w:val="24"/>
        </w:rPr>
        <w:t xml:space="preserve">How to get to the user and offer the best user experience and added value.  </w:t>
      </w:r>
    </w:p>
    <w:p w14:paraId="6E3FB6D1" w14:textId="77777777" w:rsidR="00C219A7" w:rsidRDefault="00C219A7" w:rsidP="00C219A7">
      <w:pPr>
        <w:autoSpaceDE w:val="0"/>
        <w:autoSpaceDN w:val="0"/>
        <w:adjustRightInd w:val="0"/>
        <w:spacing w:after="0" w:line="240" w:lineRule="auto"/>
        <w:rPr>
          <w:rFonts w:ascii="AdvOT596495f2" w:hAnsi="AdvOT596495f2" w:cs="AdvOT596495f2"/>
          <w:sz w:val="27"/>
          <w:szCs w:val="27"/>
        </w:rPr>
      </w:pPr>
    </w:p>
    <w:p w14:paraId="0DAEC64F" w14:textId="179493E0" w:rsidR="00C219A7" w:rsidRPr="00C219A7" w:rsidRDefault="00C219A7" w:rsidP="00C219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</w:pPr>
      <w:r w:rsidRPr="00C219A7">
        <w:rPr>
          <w:rFonts w:asciiTheme="majorBidi" w:hAnsiTheme="majorBidi" w:cstheme="majorBidi"/>
          <w:b/>
          <w:i/>
          <w:iCs/>
          <w:color w:val="000000"/>
          <w:sz w:val="24"/>
          <w:szCs w:val="24"/>
        </w:rPr>
        <w:t>Reading:</w:t>
      </w:r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>Sabria,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>Y</w:t>
      </w:r>
      <w:proofErr w:type="spellEnd"/>
      <w:proofErr w:type="gramEnd"/>
      <w:r>
        <w:rPr>
          <w:rFonts w:asciiTheme="majorBidi" w:hAnsiTheme="majorBidi" w:cstheme="majorBidi"/>
          <w:bCs/>
          <w:color w:val="000000"/>
          <w:sz w:val="24"/>
          <w:szCs w:val="24"/>
        </w:rPr>
        <w:t>,</w:t>
      </w:r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Guido, J.L. </w:t>
      </w:r>
      <w:proofErr w:type="spellStart"/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>Micheli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&amp; </w:t>
      </w:r>
      <w:proofErr w:type="spellStart"/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>Nuurb</w:t>
      </w:r>
      <w:proofErr w:type="spellEnd"/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, C. (2018). </w:t>
      </w:r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 xml:space="preserve"> Exploring the impact of innovation implementation on supply</w:t>
      </w: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  <w:r w:rsidRPr="00C219A7">
        <w:rPr>
          <w:rFonts w:asciiTheme="majorBidi" w:hAnsiTheme="majorBidi" w:cstheme="majorBidi"/>
          <w:bCs/>
          <w:color w:val="000000"/>
          <w:sz w:val="24"/>
          <w:szCs w:val="24"/>
        </w:rPr>
        <w:t>chain configuration</w:t>
      </w:r>
      <w:r w:rsidRPr="00C219A7">
        <w:rPr>
          <w:rFonts w:asciiTheme="majorBidi" w:hAnsiTheme="majorBidi" w:cstheme="majorBidi"/>
          <w:bCs/>
          <w:i/>
          <w:iCs/>
          <w:color w:val="000000"/>
          <w:sz w:val="24"/>
          <w:szCs w:val="24"/>
        </w:rPr>
        <w:t>. J. of Engineering and Technology Management, 49, 60–75</w:t>
      </w:r>
    </w:p>
    <w:p w14:paraId="04FA7C00" w14:textId="7F72341B" w:rsidR="00C219A7" w:rsidRPr="00C219A7" w:rsidRDefault="00C219A7" w:rsidP="00C219A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Cs/>
          <w:color w:val="000000"/>
          <w:sz w:val="24"/>
          <w:szCs w:val="24"/>
        </w:rPr>
        <w:t xml:space="preserve"> </w:t>
      </w:r>
    </w:p>
    <w:p w14:paraId="40093DB2" w14:textId="2A770647" w:rsidR="00370703" w:rsidRPr="00ED45CF" w:rsidRDefault="00C219A7" w:rsidP="00D043AC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T</w:t>
      </w:r>
      <w:r w:rsidR="00A575B4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he team project 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assignment P</w:t>
      </w:r>
      <w:r w:rsidR="00A575B4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art</w:t>
      </w:r>
      <w:r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 xml:space="preserve"> </w:t>
      </w:r>
      <w:r w:rsidR="0010010C" w:rsidRPr="00381651">
        <w:rPr>
          <w:rFonts w:asciiTheme="majorBidi" w:hAnsiTheme="majorBidi" w:cstheme="majorBidi"/>
          <w:b/>
          <w:i/>
          <w:iCs/>
          <w:color w:val="1F497D" w:themeColor="text2"/>
          <w:sz w:val="24"/>
          <w:szCs w:val="24"/>
          <w:u w:val="single"/>
        </w:rPr>
        <w:t>6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: </w:t>
      </w:r>
      <w:r w:rsidR="00D043A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P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repare 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“the last mile” of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getting to the user and offer</w:t>
      </w:r>
      <w:r w:rsidR="00D53523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>ing</w:t>
      </w:r>
      <w:r w:rsidR="00A575B4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a unique user experience and added</w:t>
      </w:r>
      <w:r w:rsidR="0010010C" w:rsidRPr="00ED45CF">
        <w:rPr>
          <w:rFonts w:asciiTheme="majorBidi" w:hAnsiTheme="majorBidi" w:cstheme="majorBidi"/>
          <w:bCs/>
          <w:color w:val="244061" w:themeColor="accent1" w:themeShade="80"/>
          <w:sz w:val="24"/>
          <w:szCs w:val="24"/>
        </w:rPr>
        <w:t xml:space="preserve"> value. </w:t>
      </w:r>
    </w:p>
    <w:p w14:paraId="07695327" w14:textId="77777777" w:rsidR="002622A6" w:rsidRDefault="002622A6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29A40F2" w14:textId="6EC613A9" w:rsidR="004D4EBB" w:rsidRPr="0010010C" w:rsidRDefault="004D4EBB" w:rsidP="003434EB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----------------------------------------------------------------------------------------------------------------</w:t>
      </w:r>
    </w:p>
    <w:p w14:paraId="5DCE02BA" w14:textId="146A1CB2" w:rsidR="00256266" w:rsidRPr="00ED45CF" w:rsidRDefault="00256266" w:rsidP="00A80F97">
      <w:pPr>
        <w:tabs>
          <w:tab w:val="right" w:pos="90"/>
        </w:tabs>
        <w:spacing w:after="0" w:line="300" w:lineRule="atLeast"/>
        <w:jc w:val="both"/>
        <w:rPr>
          <w:rFonts w:asciiTheme="majorBidi" w:hAnsiTheme="majorBidi" w:cstheme="majorBidi"/>
          <w:bCs/>
          <w:color w:val="000000"/>
          <w:sz w:val="24"/>
          <w:szCs w:val="24"/>
        </w:rPr>
      </w:pP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Class </w:t>
      </w:r>
      <w:r w:rsidR="0010010C">
        <w:rPr>
          <w:rFonts w:asciiTheme="majorBidi" w:hAnsiTheme="majorBidi" w:cstheme="majorBidi"/>
          <w:b/>
          <w:color w:val="000000"/>
          <w:sz w:val="24"/>
          <w:szCs w:val="24"/>
        </w:rPr>
        <w:t>7</w:t>
      </w:r>
      <w:r w:rsidRPr="003B652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Pr="00ED45CF">
        <w:rPr>
          <w:rFonts w:asciiTheme="majorBidi" w:hAnsiTheme="majorBidi" w:cstheme="majorBidi"/>
          <w:bCs/>
          <w:color w:val="000000"/>
          <w:sz w:val="24"/>
          <w:szCs w:val="24"/>
        </w:rPr>
        <w:t>(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01</w:t>
      </w:r>
      <w:r w:rsidR="00A80F97" w:rsidRPr="00ED45CF">
        <w:rPr>
          <w:rFonts w:asciiTheme="majorBidi" w:hAnsiTheme="majorBidi" w:cstheme="majorBidi"/>
          <w:bCs/>
          <w:color w:val="000000"/>
          <w:sz w:val="24"/>
          <w:szCs w:val="24"/>
        </w:rPr>
        <w:t>/</w:t>
      </w:r>
      <w:r w:rsidR="007959CC">
        <w:rPr>
          <w:rFonts w:asciiTheme="majorBidi" w:hAnsiTheme="majorBidi" w:cstheme="majorBidi"/>
          <w:bCs/>
          <w:color w:val="000000"/>
          <w:sz w:val="24"/>
          <w:szCs w:val="24"/>
        </w:rPr>
        <w:t>09/2022</w:t>
      </w:r>
      <w:r w:rsidRPr="00ED45CF">
        <w:rPr>
          <w:rFonts w:asciiTheme="majorBidi" w:hAnsiTheme="majorBidi" w:cstheme="majorBidi"/>
          <w:bCs/>
          <w:color w:val="000000"/>
          <w:sz w:val="24"/>
          <w:szCs w:val="24"/>
        </w:rPr>
        <w:t>)</w:t>
      </w:r>
    </w:p>
    <w:p w14:paraId="7700D45C" w14:textId="77777777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C2A7E37" w14:textId="747412EE" w:rsidR="00C25529" w:rsidRDefault="00323E57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D4EBB">
        <w:rPr>
          <w:rFonts w:asciiTheme="majorBidi" w:hAnsiTheme="majorBidi" w:cstheme="majorBidi"/>
          <w:b/>
          <w:color w:val="000000"/>
          <w:sz w:val="24"/>
          <w:szCs w:val="24"/>
        </w:rPr>
        <w:t xml:space="preserve">Presentation of final 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team </w:t>
      </w:r>
      <w:r w:rsidRPr="004D4EBB">
        <w:rPr>
          <w:rFonts w:asciiTheme="majorBidi" w:hAnsiTheme="majorBidi" w:cstheme="majorBidi"/>
          <w:b/>
          <w:color w:val="000000"/>
          <w:sz w:val="24"/>
          <w:szCs w:val="24"/>
        </w:rPr>
        <w:t>project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proofErr w:type="gramStart"/>
      <w:r w:rsidR="00A575B4">
        <w:rPr>
          <w:rFonts w:asciiTheme="majorBidi" w:hAnsiTheme="majorBidi" w:cstheme="majorBidi"/>
          <w:b/>
          <w:color w:val="000000"/>
          <w:sz w:val="24"/>
          <w:szCs w:val="24"/>
        </w:rPr>
        <w:t xml:space="preserve">- </w:t>
      </w:r>
      <w:r w:rsidR="004322E0" w:rsidRPr="004D4EBB">
        <w:rPr>
          <w:rFonts w:asciiTheme="majorBidi" w:hAnsiTheme="majorBidi" w:cstheme="majorBidi"/>
          <w:b/>
          <w:color w:val="000000"/>
          <w:sz w:val="24"/>
          <w:szCs w:val="24"/>
        </w:rPr>
        <w:t xml:space="preserve"> </w:t>
      </w:r>
      <w:r w:rsidR="00FB1214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1</w:t>
      </w:r>
      <w:r w:rsidR="00A80F97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>2</w:t>
      </w:r>
      <w:proofErr w:type="gramEnd"/>
      <w:r w:rsidR="004322E0" w:rsidRPr="00ED45CF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 xml:space="preserve"> minutes per team</w:t>
      </w:r>
      <w:r w:rsidR="00A575B4">
        <w:rPr>
          <w:rFonts w:asciiTheme="majorBidi" w:hAnsiTheme="majorBidi" w:cstheme="majorBidi"/>
          <w:b/>
          <w:color w:val="000000"/>
          <w:sz w:val="24"/>
          <w:szCs w:val="24"/>
          <w:u w:val="single"/>
        </w:rPr>
        <w:t xml:space="preserve"> + 3min.</w:t>
      </w:r>
      <w:r w:rsidR="00FB366F">
        <w:rPr>
          <w:rFonts w:asciiTheme="majorBidi" w:hAnsiTheme="majorBidi" w:cstheme="majorBidi"/>
          <w:b/>
          <w:color w:val="000000"/>
          <w:sz w:val="24"/>
          <w:szCs w:val="24"/>
        </w:rPr>
        <w:t xml:space="preserve"> Q&amp;A</w:t>
      </w:r>
      <w:r w:rsidR="00053BA2">
        <w:rPr>
          <w:rFonts w:asciiTheme="majorBidi" w:hAnsiTheme="majorBidi" w:cstheme="majorBidi"/>
          <w:b/>
          <w:color w:val="000000"/>
          <w:sz w:val="24"/>
          <w:szCs w:val="24"/>
        </w:rPr>
        <w:t>s</w:t>
      </w:r>
      <w:r w:rsidR="004322E0" w:rsidRPr="004D4EBB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40725E8" w14:textId="4145E90F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320AABA2" w14:textId="3636E053" w:rsidR="00A575B4" w:rsidRDefault="00A575B4" w:rsidP="00A80F97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Submission </w:t>
      </w:r>
      <w:r w:rsidR="007959CC">
        <w:rPr>
          <w:rFonts w:asciiTheme="majorBidi" w:hAnsiTheme="majorBidi" w:cstheme="majorBidi"/>
          <w:b/>
          <w:color w:val="000000"/>
          <w:sz w:val="24"/>
          <w:szCs w:val="24"/>
        </w:rPr>
        <w:t xml:space="preserve">of the final project 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between </w:t>
      </w:r>
      <w:r w:rsidR="007959CC">
        <w:rPr>
          <w:rFonts w:asciiTheme="majorBidi" w:hAnsiTheme="majorBidi" w:cstheme="majorBidi"/>
          <w:b/>
          <w:color w:val="000000"/>
          <w:sz w:val="24"/>
          <w:szCs w:val="24"/>
        </w:rPr>
        <w:t>02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>-0</w:t>
      </w:r>
      <w:r w:rsidR="007959CC">
        <w:rPr>
          <w:rFonts w:asciiTheme="majorBidi" w:hAnsiTheme="majorBidi" w:cstheme="majorBidi"/>
          <w:b/>
          <w:color w:val="000000"/>
          <w:sz w:val="24"/>
          <w:szCs w:val="24"/>
        </w:rPr>
        <w:t>9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 xml:space="preserve">-2022 to </w:t>
      </w:r>
      <w:r w:rsidR="00C219A7">
        <w:rPr>
          <w:rFonts w:asciiTheme="majorBidi" w:hAnsiTheme="majorBidi" w:cstheme="majorBidi"/>
          <w:b/>
          <w:color w:val="000000"/>
          <w:sz w:val="24"/>
          <w:szCs w:val="24"/>
        </w:rPr>
        <w:t>0</w:t>
      </w:r>
      <w:r w:rsidR="007959CC">
        <w:rPr>
          <w:rFonts w:asciiTheme="majorBidi" w:hAnsiTheme="majorBidi" w:cstheme="majorBidi"/>
          <w:b/>
          <w:color w:val="000000"/>
          <w:sz w:val="24"/>
          <w:szCs w:val="24"/>
        </w:rPr>
        <w:t>8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>-0</w:t>
      </w:r>
      <w:r w:rsidR="00C219A7">
        <w:rPr>
          <w:rFonts w:asciiTheme="majorBidi" w:hAnsiTheme="majorBidi" w:cstheme="majorBidi"/>
          <w:b/>
          <w:color w:val="000000"/>
          <w:sz w:val="24"/>
          <w:szCs w:val="24"/>
        </w:rPr>
        <w:t>9</w:t>
      </w:r>
      <w:r>
        <w:rPr>
          <w:rFonts w:asciiTheme="majorBidi" w:hAnsiTheme="majorBidi" w:cstheme="majorBidi"/>
          <w:b/>
          <w:color w:val="000000"/>
          <w:sz w:val="24"/>
          <w:szCs w:val="24"/>
        </w:rPr>
        <w:t>-2022</w:t>
      </w:r>
    </w:p>
    <w:p w14:paraId="1585F6BA" w14:textId="5F73234B" w:rsidR="004D4EBB" w:rsidRDefault="004D4EBB" w:rsidP="003434EB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5F1DD799" w14:textId="5C3549EF" w:rsidR="00A575B4" w:rsidRPr="004D4EBB" w:rsidRDefault="00A575B4" w:rsidP="003434EB">
      <w:pPr>
        <w:spacing w:after="0" w:line="300" w:lineRule="atLeast"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-----------------------------------------------------------------------------------</w:t>
      </w:r>
      <w:bookmarkStart w:id="0" w:name="_GoBack"/>
      <w:bookmarkEnd w:id="0"/>
      <w:r>
        <w:rPr>
          <w:rFonts w:asciiTheme="majorBidi" w:hAnsiTheme="majorBidi" w:cstheme="majorBidi"/>
          <w:b/>
          <w:color w:val="000000"/>
          <w:sz w:val="24"/>
          <w:szCs w:val="24"/>
        </w:rPr>
        <w:t>-----------------------</w:t>
      </w:r>
    </w:p>
    <w:sectPr w:rsidR="00A575B4" w:rsidRPr="004D4EBB" w:rsidSect="003434EB">
      <w:headerReference w:type="default" r:id="rId17"/>
      <w:pgSz w:w="11906" w:h="16838" w:code="9"/>
      <w:pgMar w:top="1440" w:right="1080" w:bottom="1440" w:left="1080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33D0" w14:textId="77777777" w:rsidR="00DF6B1C" w:rsidRDefault="00DF6B1C" w:rsidP="00D22A5C">
      <w:pPr>
        <w:spacing w:after="0" w:line="240" w:lineRule="auto"/>
      </w:pPr>
      <w:r>
        <w:separator/>
      </w:r>
    </w:p>
  </w:endnote>
  <w:endnote w:type="continuationSeparator" w:id="0">
    <w:p w14:paraId="0136B357" w14:textId="77777777" w:rsidR="00DF6B1C" w:rsidRDefault="00DF6B1C" w:rsidP="00D2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596495f2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9D1C" w14:textId="77777777" w:rsidR="00DF6B1C" w:rsidRDefault="00DF6B1C" w:rsidP="00D22A5C">
      <w:pPr>
        <w:spacing w:after="0" w:line="240" w:lineRule="auto"/>
      </w:pPr>
      <w:r>
        <w:separator/>
      </w:r>
    </w:p>
  </w:footnote>
  <w:footnote w:type="continuationSeparator" w:id="0">
    <w:p w14:paraId="4568C296" w14:textId="77777777" w:rsidR="00DF6B1C" w:rsidRDefault="00DF6B1C" w:rsidP="00D2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AFEC2" w14:textId="35B9BFE2" w:rsidR="00D22A5C" w:rsidRDefault="00D22A5C" w:rsidP="00D22A5C">
    <w:pPr>
      <w:pStyle w:val="Header"/>
      <w:ind w:left="-1440"/>
    </w:pPr>
  </w:p>
  <w:tbl>
    <w:tblPr>
      <w:bidiVisual/>
      <w:tblW w:w="9637" w:type="dxa"/>
      <w:tblInd w:w="5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32"/>
      <w:gridCol w:w="7084"/>
      <w:gridCol w:w="1421"/>
    </w:tblGrid>
    <w:tr w:rsidR="003B652B" w:rsidRPr="003B652B" w14:paraId="36B9D2EC" w14:textId="77777777" w:rsidTr="003434EB">
      <w:tc>
        <w:tcPr>
          <w:tcW w:w="1132" w:type="dxa"/>
        </w:tcPr>
        <w:p w14:paraId="035E7CCC" w14:textId="2FCF053F" w:rsidR="003B652B" w:rsidRPr="003B652B" w:rsidRDefault="003B652B" w:rsidP="003B652B">
          <w:pPr>
            <w:bidi/>
            <w:spacing w:after="0" w:line="240" w:lineRule="auto"/>
            <w:rPr>
              <w:rFonts w:ascii="Times New Roman" w:eastAsia="Times New Roman" w:hAnsi="Times New Roman" w:cs="David"/>
              <w:sz w:val="24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noProof/>
              <w:sz w:val="24"/>
              <w:szCs w:val="24"/>
              <w:rtl/>
            </w:rPr>
            <w:drawing>
              <wp:inline distT="0" distB="0" distL="0" distR="0" wp14:anchorId="6575B867" wp14:editId="00509E21">
                <wp:extent cx="525780" cy="739140"/>
                <wp:effectExtent l="0" t="0" r="7620" b="381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4" w:type="dxa"/>
        </w:tcPr>
        <w:p w14:paraId="5AE64B4A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Cs w:val="24"/>
              <w:rtl/>
            </w:rPr>
            <w:t>הטכניון - מכון טכנולוגי לישראל</w:t>
          </w:r>
        </w:p>
        <w:p w14:paraId="4FE34407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color w:val="0000FF"/>
              <w:szCs w:val="24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Cs w:val="24"/>
              <w:rtl/>
            </w:rPr>
            <w:t>הפקולטה להנדסת תעשיה וניהול ע"ש ויליאם משה דוידסון</w:t>
          </w:r>
        </w:p>
        <w:p w14:paraId="5CB59AD5" w14:textId="77777777" w:rsidR="003B652B" w:rsidRPr="003B652B" w:rsidRDefault="003B652B" w:rsidP="003B652B">
          <w:pPr>
            <w:spacing w:before="120" w:after="0" w:line="240" w:lineRule="auto"/>
            <w:jc w:val="center"/>
            <w:rPr>
              <w:rFonts w:ascii="Times New Roman" w:eastAsia="Times New Roman" w:hAnsi="Times New Roman" w:cs="David"/>
              <w:b/>
              <w:bCs/>
              <w:color w:val="0000FF"/>
              <w:sz w:val="32"/>
              <w:szCs w:val="32"/>
              <w:rtl/>
            </w:rPr>
          </w:pPr>
          <w:r w:rsidRPr="003B652B">
            <w:rPr>
              <w:rFonts w:ascii="Times New Roman" w:eastAsia="Times New Roman" w:hAnsi="Times New Roman" w:cs="David"/>
              <w:color w:val="0000FF"/>
              <w:sz w:val="32"/>
              <w:szCs w:val="32"/>
            </w:rPr>
            <w:t>Technion - Israel Institute of Technology</w:t>
          </w:r>
        </w:p>
        <w:p w14:paraId="3E01B27F" w14:textId="77777777" w:rsidR="003B652B" w:rsidRPr="003B652B" w:rsidRDefault="003B652B" w:rsidP="003B652B">
          <w:pPr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</w:rPr>
          </w:pPr>
          <w:r w:rsidRPr="003B652B">
            <w:rPr>
              <w:rFonts w:ascii="Times New Roman" w:eastAsia="Times New Roman" w:hAnsi="Times New Roman" w:cs="David"/>
              <w:color w:val="0000FF"/>
              <w:sz w:val="18"/>
              <w:szCs w:val="24"/>
            </w:rPr>
            <w:t>The William Davidson Faculty of Industrial Engineering and Management</w:t>
          </w:r>
        </w:p>
        <w:p w14:paraId="62299929" w14:textId="77777777" w:rsidR="003B652B" w:rsidRPr="003B652B" w:rsidRDefault="003B652B" w:rsidP="003B652B">
          <w:pPr>
            <w:bidi/>
            <w:spacing w:after="0" w:line="240" w:lineRule="auto"/>
            <w:jc w:val="center"/>
            <w:rPr>
              <w:rFonts w:ascii="Times New Roman" w:eastAsia="Times New Roman" w:hAnsi="Times New Roman" w:cs="David"/>
              <w:color w:val="0000FF"/>
              <w:szCs w:val="24"/>
              <w:rtl/>
            </w:rPr>
          </w:pPr>
        </w:p>
      </w:tc>
      <w:tc>
        <w:tcPr>
          <w:tcW w:w="1421" w:type="dxa"/>
        </w:tcPr>
        <w:p w14:paraId="70E5B0BA" w14:textId="4AE75A09" w:rsidR="003B652B" w:rsidRPr="003B652B" w:rsidRDefault="003B652B" w:rsidP="003B652B">
          <w:pPr>
            <w:bidi/>
            <w:spacing w:after="0" w:line="240" w:lineRule="auto"/>
            <w:jc w:val="right"/>
            <w:rPr>
              <w:rFonts w:ascii="Times New Roman" w:eastAsia="Times New Roman" w:hAnsi="Times New Roman" w:cs="David"/>
              <w:b/>
              <w:bCs/>
              <w:sz w:val="24"/>
              <w:szCs w:val="28"/>
              <w:rtl/>
            </w:rPr>
          </w:pPr>
          <w:r w:rsidRPr="003B652B">
            <w:rPr>
              <w:rFonts w:ascii="Times New Roman" w:eastAsia="Times New Roman" w:hAnsi="Times New Roman" w:cs="David"/>
              <w:noProof/>
              <w:sz w:val="24"/>
              <w:szCs w:val="24"/>
              <w:rtl/>
            </w:rPr>
            <w:drawing>
              <wp:inline distT="0" distB="0" distL="0" distR="0" wp14:anchorId="70302DEB" wp14:editId="609EE5EB">
                <wp:extent cx="830580" cy="723900"/>
                <wp:effectExtent l="0" t="0" r="762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058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EC02A9" w14:textId="77777777" w:rsidR="00D22A5C" w:rsidRDefault="00D22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B76"/>
    <w:multiLevelType w:val="hybridMultilevel"/>
    <w:tmpl w:val="BCB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E5B"/>
    <w:multiLevelType w:val="hybridMultilevel"/>
    <w:tmpl w:val="B614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00793"/>
    <w:multiLevelType w:val="hybridMultilevel"/>
    <w:tmpl w:val="89FE7F4C"/>
    <w:lvl w:ilvl="0" w:tplc="FC1C79FE">
      <w:start w:val="45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0D565877"/>
    <w:multiLevelType w:val="hybridMultilevel"/>
    <w:tmpl w:val="0CEE577C"/>
    <w:lvl w:ilvl="0" w:tplc="B60446A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F66971"/>
    <w:multiLevelType w:val="multilevel"/>
    <w:tmpl w:val="D1E6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061A9"/>
    <w:multiLevelType w:val="hybridMultilevel"/>
    <w:tmpl w:val="D2745C30"/>
    <w:lvl w:ilvl="0" w:tplc="4370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30A33"/>
    <w:multiLevelType w:val="hybridMultilevel"/>
    <w:tmpl w:val="506CD5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1C2C"/>
    <w:multiLevelType w:val="hybridMultilevel"/>
    <w:tmpl w:val="2534B270"/>
    <w:lvl w:ilvl="0" w:tplc="17E4CF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4016D"/>
    <w:multiLevelType w:val="hybridMultilevel"/>
    <w:tmpl w:val="B67663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8F054F"/>
    <w:multiLevelType w:val="hybridMultilevel"/>
    <w:tmpl w:val="B01A4BC6"/>
    <w:lvl w:ilvl="0" w:tplc="415E2AA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B53424F"/>
    <w:multiLevelType w:val="hybridMultilevel"/>
    <w:tmpl w:val="474EF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904F69"/>
    <w:multiLevelType w:val="hybridMultilevel"/>
    <w:tmpl w:val="678A887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E34E1C"/>
    <w:multiLevelType w:val="hybridMultilevel"/>
    <w:tmpl w:val="F5B84E8E"/>
    <w:lvl w:ilvl="0" w:tplc="53926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D2AB2"/>
    <w:multiLevelType w:val="hybridMultilevel"/>
    <w:tmpl w:val="7ED88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5538DE"/>
    <w:multiLevelType w:val="hybridMultilevel"/>
    <w:tmpl w:val="8A42ACAA"/>
    <w:lvl w:ilvl="0" w:tplc="697402F4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6F67"/>
    <w:multiLevelType w:val="hybridMultilevel"/>
    <w:tmpl w:val="E46C951E"/>
    <w:lvl w:ilvl="0" w:tplc="4370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C5A87"/>
    <w:multiLevelType w:val="hybridMultilevel"/>
    <w:tmpl w:val="4F2248E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95053D1"/>
    <w:multiLevelType w:val="hybridMultilevel"/>
    <w:tmpl w:val="3AECBD80"/>
    <w:lvl w:ilvl="0" w:tplc="8722C02E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8" w15:restartNumberingAfterBreak="0">
    <w:nsid w:val="50C422F0"/>
    <w:multiLevelType w:val="hybridMultilevel"/>
    <w:tmpl w:val="2E028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1030C0"/>
    <w:multiLevelType w:val="hybridMultilevel"/>
    <w:tmpl w:val="FA86AB0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64BA4"/>
    <w:multiLevelType w:val="hybridMultilevel"/>
    <w:tmpl w:val="42F8A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CD7740"/>
    <w:multiLevelType w:val="hybridMultilevel"/>
    <w:tmpl w:val="3E92EB18"/>
    <w:lvl w:ilvl="0" w:tplc="5EAE94D6">
      <w:start w:val="4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9614EC"/>
    <w:multiLevelType w:val="hybridMultilevel"/>
    <w:tmpl w:val="3064C994"/>
    <w:lvl w:ilvl="0" w:tplc="8006064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532808"/>
    <w:multiLevelType w:val="hybridMultilevel"/>
    <w:tmpl w:val="A1FEFF78"/>
    <w:lvl w:ilvl="0" w:tplc="72B887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293D08"/>
    <w:multiLevelType w:val="hybridMultilevel"/>
    <w:tmpl w:val="F70290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1F3DB1"/>
    <w:multiLevelType w:val="hybridMultilevel"/>
    <w:tmpl w:val="AEA2105C"/>
    <w:lvl w:ilvl="0" w:tplc="E5940A4E">
      <w:start w:val="5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1818EA"/>
    <w:multiLevelType w:val="hybridMultilevel"/>
    <w:tmpl w:val="5EA69222"/>
    <w:lvl w:ilvl="0" w:tplc="B7C6C6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90357"/>
    <w:multiLevelType w:val="hybridMultilevel"/>
    <w:tmpl w:val="444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C318C"/>
    <w:multiLevelType w:val="hybridMultilevel"/>
    <w:tmpl w:val="E8105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13"/>
  </w:num>
  <w:num w:numId="5">
    <w:abstractNumId w:val="28"/>
  </w:num>
  <w:num w:numId="6">
    <w:abstractNumId w:val="7"/>
  </w:num>
  <w:num w:numId="7">
    <w:abstractNumId w:val="8"/>
  </w:num>
  <w:num w:numId="8">
    <w:abstractNumId w:val="25"/>
  </w:num>
  <w:num w:numId="9">
    <w:abstractNumId w:val="21"/>
  </w:num>
  <w:num w:numId="10">
    <w:abstractNumId w:val="2"/>
  </w:num>
  <w:num w:numId="11">
    <w:abstractNumId w:val="20"/>
  </w:num>
  <w:num w:numId="12">
    <w:abstractNumId w:val="3"/>
  </w:num>
  <w:num w:numId="13">
    <w:abstractNumId w:val="16"/>
  </w:num>
  <w:num w:numId="14">
    <w:abstractNumId w:val="11"/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  <w:num w:numId="20">
    <w:abstractNumId w:val="0"/>
  </w:num>
  <w:num w:numId="21">
    <w:abstractNumId w:val="10"/>
  </w:num>
  <w:num w:numId="22">
    <w:abstractNumId w:val="27"/>
  </w:num>
  <w:num w:numId="23">
    <w:abstractNumId w:val="12"/>
  </w:num>
  <w:num w:numId="24">
    <w:abstractNumId w:val="23"/>
  </w:num>
  <w:num w:numId="25">
    <w:abstractNumId w:val="26"/>
  </w:num>
  <w:num w:numId="26">
    <w:abstractNumId w:val="6"/>
  </w:num>
  <w:num w:numId="27">
    <w:abstractNumId w:val="19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sTAwNzM2NgIyTJR0lIJTi4sz8/NACgwNawF5YzJwLQAAAA=="/>
  </w:docVars>
  <w:rsids>
    <w:rsidRoot w:val="00D22A5C"/>
    <w:rsid w:val="00011818"/>
    <w:rsid w:val="0001264D"/>
    <w:rsid w:val="000176C6"/>
    <w:rsid w:val="000259A3"/>
    <w:rsid w:val="00036ECF"/>
    <w:rsid w:val="0005140F"/>
    <w:rsid w:val="00053038"/>
    <w:rsid w:val="00053BA2"/>
    <w:rsid w:val="00054353"/>
    <w:rsid w:val="000644A4"/>
    <w:rsid w:val="00071BB5"/>
    <w:rsid w:val="000723C5"/>
    <w:rsid w:val="000A0B13"/>
    <w:rsid w:val="000B32B8"/>
    <w:rsid w:val="000C1EFC"/>
    <w:rsid w:val="000E5F99"/>
    <w:rsid w:val="000F464E"/>
    <w:rsid w:val="000F6F83"/>
    <w:rsid w:val="0010010C"/>
    <w:rsid w:val="00106D1B"/>
    <w:rsid w:val="00120849"/>
    <w:rsid w:val="00122DD2"/>
    <w:rsid w:val="00133448"/>
    <w:rsid w:val="001335B0"/>
    <w:rsid w:val="00162644"/>
    <w:rsid w:val="00176D4A"/>
    <w:rsid w:val="00183D76"/>
    <w:rsid w:val="001A5058"/>
    <w:rsid w:val="001A6FE0"/>
    <w:rsid w:val="001C5B1D"/>
    <w:rsid w:val="001C743B"/>
    <w:rsid w:val="001D2A35"/>
    <w:rsid w:val="001D32B7"/>
    <w:rsid w:val="001D3C40"/>
    <w:rsid w:val="001E3AB2"/>
    <w:rsid w:val="0021172C"/>
    <w:rsid w:val="00215D00"/>
    <w:rsid w:val="00215E92"/>
    <w:rsid w:val="002163B9"/>
    <w:rsid w:val="002401B6"/>
    <w:rsid w:val="00251AA1"/>
    <w:rsid w:val="00256266"/>
    <w:rsid w:val="0026217A"/>
    <w:rsid w:val="002622A6"/>
    <w:rsid w:val="00267751"/>
    <w:rsid w:val="002752B5"/>
    <w:rsid w:val="00290B1E"/>
    <w:rsid w:val="002A4998"/>
    <w:rsid w:val="002B7819"/>
    <w:rsid w:val="002C1F02"/>
    <w:rsid w:val="002C2C7A"/>
    <w:rsid w:val="002C4103"/>
    <w:rsid w:val="002E0CE2"/>
    <w:rsid w:val="002F03F9"/>
    <w:rsid w:val="002F0B42"/>
    <w:rsid w:val="00311CC3"/>
    <w:rsid w:val="00315751"/>
    <w:rsid w:val="003219B4"/>
    <w:rsid w:val="00323E57"/>
    <w:rsid w:val="003267AF"/>
    <w:rsid w:val="00327B38"/>
    <w:rsid w:val="00337012"/>
    <w:rsid w:val="00342B95"/>
    <w:rsid w:val="003434EB"/>
    <w:rsid w:val="003479C8"/>
    <w:rsid w:val="00352064"/>
    <w:rsid w:val="00365299"/>
    <w:rsid w:val="00370703"/>
    <w:rsid w:val="00376A55"/>
    <w:rsid w:val="00381651"/>
    <w:rsid w:val="00392986"/>
    <w:rsid w:val="003A4FEF"/>
    <w:rsid w:val="003B09B1"/>
    <w:rsid w:val="003B25DB"/>
    <w:rsid w:val="003B652B"/>
    <w:rsid w:val="003C25CF"/>
    <w:rsid w:val="003C5867"/>
    <w:rsid w:val="003E5388"/>
    <w:rsid w:val="003F1A11"/>
    <w:rsid w:val="003F7D32"/>
    <w:rsid w:val="00400C0A"/>
    <w:rsid w:val="00413532"/>
    <w:rsid w:val="0041428B"/>
    <w:rsid w:val="004322E0"/>
    <w:rsid w:val="00437AC3"/>
    <w:rsid w:val="00441605"/>
    <w:rsid w:val="00445843"/>
    <w:rsid w:val="004465C6"/>
    <w:rsid w:val="0044784C"/>
    <w:rsid w:val="00453E21"/>
    <w:rsid w:val="00461362"/>
    <w:rsid w:val="00471670"/>
    <w:rsid w:val="004766A9"/>
    <w:rsid w:val="004A2E3B"/>
    <w:rsid w:val="004A4F97"/>
    <w:rsid w:val="004B3AEF"/>
    <w:rsid w:val="004C45C5"/>
    <w:rsid w:val="004D237C"/>
    <w:rsid w:val="004D4EBB"/>
    <w:rsid w:val="004D6169"/>
    <w:rsid w:val="004E01C4"/>
    <w:rsid w:val="004E7604"/>
    <w:rsid w:val="004F4361"/>
    <w:rsid w:val="004F550B"/>
    <w:rsid w:val="004F7A5C"/>
    <w:rsid w:val="00502070"/>
    <w:rsid w:val="005059C6"/>
    <w:rsid w:val="00513FD1"/>
    <w:rsid w:val="005205E7"/>
    <w:rsid w:val="00520AE5"/>
    <w:rsid w:val="00540661"/>
    <w:rsid w:val="00552092"/>
    <w:rsid w:val="0055623F"/>
    <w:rsid w:val="005577E1"/>
    <w:rsid w:val="0056168C"/>
    <w:rsid w:val="0056569E"/>
    <w:rsid w:val="00571B92"/>
    <w:rsid w:val="005810C4"/>
    <w:rsid w:val="0058549F"/>
    <w:rsid w:val="005A0A9C"/>
    <w:rsid w:val="005A48B8"/>
    <w:rsid w:val="005C5667"/>
    <w:rsid w:val="005E4243"/>
    <w:rsid w:val="005F5F6E"/>
    <w:rsid w:val="005F6057"/>
    <w:rsid w:val="00605F12"/>
    <w:rsid w:val="006067C8"/>
    <w:rsid w:val="0061496D"/>
    <w:rsid w:val="00633D63"/>
    <w:rsid w:val="00641945"/>
    <w:rsid w:val="00645EF6"/>
    <w:rsid w:val="00652DC5"/>
    <w:rsid w:val="00682032"/>
    <w:rsid w:val="00682D57"/>
    <w:rsid w:val="00686034"/>
    <w:rsid w:val="00687850"/>
    <w:rsid w:val="006B6CA8"/>
    <w:rsid w:val="006C35AD"/>
    <w:rsid w:val="006D247B"/>
    <w:rsid w:val="006E6E17"/>
    <w:rsid w:val="006F0276"/>
    <w:rsid w:val="006F3A6C"/>
    <w:rsid w:val="007021B3"/>
    <w:rsid w:val="0070776C"/>
    <w:rsid w:val="007240F7"/>
    <w:rsid w:val="00724128"/>
    <w:rsid w:val="0075131E"/>
    <w:rsid w:val="007516A8"/>
    <w:rsid w:val="007606F8"/>
    <w:rsid w:val="00760908"/>
    <w:rsid w:val="00760BE3"/>
    <w:rsid w:val="0076350C"/>
    <w:rsid w:val="00783346"/>
    <w:rsid w:val="007959CC"/>
    <w:rsid w:val="00795E57"/>
    <w:rsid w:val="007A4A01"/>
    <w:rsid w:val="007E3049"/>
    <w:rsid w:val="007E4104"/>
    <w:rsid w:val="007E42A5"/>
    <w:rsid w:val="007E5FF6"/>
    <w:rsid w:val="007E7CE9"/>
    <w:rsid w:val="008029F9"/>
    <w:rsid w:val="0080418A"/>
    <w:rsid w:val="008209BA"/>
    <w:rsid w:val="00821459"/>
    <w:rsid w:val="00827376"/>
    <w:rsid w:val="00833CB5"/>
    <w:rsid w:val="0086008B"/>
    <w:rsid w:val="0086438F"/>
    <w:rsid w:val="008710D9"/>
    <w:rsid w:val="00872565"/>
    <w:rsid w:val="008863C4"/>
    <w:rsid w:val="00891C87"/>
    <w:rsid w:val="0089245A"/>
    <w:rsid w:val="008A032F"/>
    <w:rsid w:val="008A3990"/>
    <w:rsid w:val="008B6E69"/>
    <w:rsid w:val="008C1F11"/>
    <w:rsid w:val="008C21A4"/>
    <w:rsid w:val="008D40AB"/>
    <w:rsid w:val="008D70EE"/>
    <w:rsid w:val="008E1B9E"/>
    <w:rsid w:val="008E3B17"/>
    <w:rsid w:val="008F147A"/>
    <w:rsid w:val="008F1E4F"/>
    <w:rsid w:val="008F2AD4"/>
    <w:rsid w:val="008F2D6F"/>
    <w:rsid w:val="008F77C6"/>
    <w:rsid w:val="00906CDA"/>
    <w:rsid w:val="00912C44"/>
    <w:rsid w:val="00923E50"/>
    <w:rsid w:val="009427C3"/>
    <w:rsid w:val="00954712"/>
    <w:rsid w:val="00966C4E"/>
    <w:rsid w:val="00996616"/>
    <w:rsid w:val="009B66ED"/>
    <w:rsid w:val="009C0677"/>
    <w:rsid w:val="009C755F"/>
    <w:rsid w:val="009D0615"/>
    <w:rsid w:val="009D6623"/>
    <w:rsid w:val="00A115DE"/>
    <w:rsid w:val="00A11AB4"/>
    <w:rsid w:val="00A13491"/>
    <w:rsid w:val="00A27885"/>
    <w:rsid w:val="00A3044B"/>
    <w:rsid w:val="00A33882"/>
    <w:rsid w:val="00A34045"/>
    <w:rsid w:val="00A575B4"/>
    <w:rsid w:val="00A73DAE"/>
    <w:rsid w:val="00A80F97"/>
    <w:rsid w:val="00AA4335"/>
    <w:rsid w:val="00AC7619"/>
    <w:rsid w:val="00AC7C66"/>
    <w:rsid w:val="00AE02EA"/>
    <w:rsid w:val="00AE0EBA"/>
    <w:rsid w:val="00AE1ED8"/>
    <w:rsid w:val="00AE47F0"/>
    <w:rsid w:val="00B01BEF"/>
    <w:rsid w:val="00B02FE7"/>
    <w:rsid w:val="00B27C67"/>
    <w:rsid w:val="00B42946"/>
    <w:rsid w:val="00B577B7"/>
    <w:rsid w:val="00B63B73"/>
    <w:rsid w:val="00B67394"/>
    <w:rsid w:val="00B722B1"/>
    <w:rsid w:val="00B74430"/>
    <w:rsid w:val="00B829E1"/>
    <w:rsid w:val="00B92ABF"/>
    <w:rsid w:val="00B937DE"/>
    <w:rsid w:val="00B95AF0"/>
    <w:rsid w:val="00BA04B7"/>
    <w:rsid w:val="00BB37F6"/>
    <w:rsid w:val="00BB6054"/>
    <w:rsid w:val="00BC28CC"/>
    <w:rsid w:val="00BC3F85"/>
    <w:rsid w:val="00BD0797"/>
    <w:rsid w:val="00BD514E"/>
    <w:rsid w:val="00C049B8"/>
    <w:rsid w:val="00C153EC"/>
    <w:rsid w:val="00C1604E"/>
    <w:rsid w:val="00C219A7"/>
    <w:rsid w:val="00C22C41"/>
    <w:rsid w:val="00C232BA"/>
    <w:rsid w:val="00C23C8D"/>
    <w:rsid w:val="00C25529"/>
    <w:rsid w:val="00C31998"/>
    <w:rsid w:val="00C37A4A"/>
    <w:rsid w:val="00C620E3"/>
    <w:rsid w:val="00C643F7"/>
    <w:rsid w:val="00C70952"/>
    <w:rsid w:val="00C7184A"/>
    <w:rsid w:val="00C749DB"/>
    <w:rsid w:val="00C92C41"/>
    <w:rsid w:val="00C97910"/>
    <w:rsid w:val="00CA6106"/>
    <w:rsid w:val="00CB5494"/>
    <w:rsid w:val="00CB6508"/>
    <w:rsid w:val="00CC43A7"/>
    <w:rsid w:val="00CC6AE4"/>
    <w:rsid w:val="00CD52B6"/>
    <w:rsid w:val="00CD743B"/>
    <w:rsid w:val="00CE043A"/>
    <w:rsid w:val="00CE0C74"/>
    <w:rsid w:val="00D043AC"/>
    <w:rsid w:val="00D0522D"/>
    <w:rsid w:val="00D127F2"/>
    <w:rsid w:val="00D14D3D"/>
    <w:rsid w:val="00D22A5C"/>
    <w:rsid w:val="00D422F7"/>
    <w:rsid w:val="00D53523"/>
    <w:rsid w:val="00D715C5"/>
    <w:rsid w:val="00D90607"/>
    <w:rsid w:val="00D93D35"/>
    <w:rsid w:val="00DA30A8"/>
    <w:rsid w:val="00DA58CD"/>
    <w:rsid w:val="00DA6931"/>
    <w:rsid w:val="00DE4AF9"/>
    <w:rsid w:val="00DF02CE"/>
    <w:rsid w:val="00DF2BC4"/>
    <w:rsid w:val="00DF5ECB"/>
    <w:rsid w:val="00DF6B1C"/>
    <w:rsid w:val="00DF6E10"/>
    <w:rsid w:val="00DF76A9"/>
    <w:rsid w:val="00E11DFD"/>
    <w:rsid w:val="00E123D8"/>
    <w:rsid w:val="00E15FA6"/>
    <w:rsid w:val="00E17BB2"/>
    <w:rsid w:val="00E22A18"/>
    <w:rsid w:val="00E27509"/>
    <w:rsid w:val="00E34016"/>
    <w:rsid w:val="00E34BD9"/>
    <w:rsid w:val="00E35A5B"/>
    <w:rsid w:val="00E41F86"/>
    <w:rsid w:val="00E64E21"/>
    <w:rsid w:val="00E72E57"/>
    <w:rsid w:val="00E80099"/>
    <w:rsid w:val="00E80A37"/>
    <w:rsid w:val="00E944DD"/>
    <w:rsid w:val="00E9567F"/>
    <w:rsid w:val="00EA48B7"/>
    <w:rsid w:val="00EC1826"/>
    <w:rsid w:val="00EC76B8"/>
    <w:rsid w:val="00ED45CF"/>
    <w:rsid w:val="00ED4CFF"/>
    <w:rsid w:val="00EE1081"/>
    <w:rsid w:val="00EF2C89"/>
    <w:rsid w:val="00EF3E76"/>
    <w:rsid w:val="00EF4B49"/>
    <w:rsid w:val="00F03E54"/>
    <w:rsid w:val="00F11853"/>
    <w:rsid w:val="00F15EAD"/>
    <w:rsid w:val="00F239D0"/>
    <w:rsid w:val="00F35EB5"/>
    <w:rsid w:val="00F43692"/>
    <w:rsid w:val="00F47DF3"/>
    <w:rsid w:val="00F67CE5"/>
    <w:rsid w:val="00FA5C39"/>
    <w:rsid w:val="00FA7F8A"/>
    <w:rsid w:val="00FB1214"/>
    <w:rsid w:val="00FB366F"/>
    <w:rsid w:val="00FB7A11"/>
    <w:rsid w:val="00FC16D1"/>
    <w:rsid w:val="00FD236B"/>
    <w:rsid w:val="00FD3785"/>
    <w:rsid w:val="00FD7F4E"/>
    <w:rsid w:val="00FF6427"/>
    <w:rsid w:val="00FF6F74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9ACF"/>
  <w15:docId w15:val="{F925B683-B72F-402A-8A70-CE67D25A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853"/>
  </w:style>
  <w:style w:type="paragraph" w:styleId="Heading1">
    <w:name w:val="heading 1"/>
    <w:basedOn w:val="Normal"/>
    <w:next w:val="Normal"/>
    <w:link w:val="Heading1Char"/>
    <w:uiPriority w:val="9"/>
    <w:qFormat/>
    <w:rsid w:val="007E3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42946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B4294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2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A5C"/>
  </w:style>
  <w:style w:type="paragraph" w:styleId="Footer">
    <w:name w:val="footer"/>
    <w:basedOn w:val="Normal"/>
    <w:link w:val="FooterChar"/>
    <w:uiPriority w:val="99"/>
    <w:unhideWhenUsed/>
    <w:rsid w:val="00D2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A5C"/>
  </w:style>
  <w:style w:type="paragraph" w:styleId="BalloonText">
    <w:name w:val="Balloon Text"/>
    <w:basedOn w:val="Normal"/>
    <w:link w:val="BalloonTextChar"/>
    <w:uiPriority w:val="99"/>
    <w:semiHidden/>
    <w:unhideWhenUsed/>
    <w:rsid w:val="00D2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5C"/>
    <w:rPr>
      <w:rFonts w:ascii="Tahoma" w:hAnsi="Tahoma" w:cs="Tahoma"/>
      <w:sz w:val="16"/>
      <w:szCs w:val="16"/>
    </w:rPr>
  </w:style>
  <w:style w:type="paragraph" w:customStyle="1" w:styleId="RadyText">
    <w:name w:val="Rady Text"/>
    <w:basedOn w:val="Normal"/>
    <w:rsid w:val="004E7604"/>
    <w:pPr>
      <w:spacing w:after="0" w:line="240" w:lineRule="auto"/>
      <w:ind w:left="1440"/>
    </w:pPr>
    <w:rPr>
      <w:rFonts w:ascii="Arial" w:eastAsia="Times New Roman" w:hAnsi="Arial" w:cs="Arial"/>
      <w:sz w:val="20"/>
      <w:szCs w:val="20"/>
      <w:lang w:bidi="ar-SA"/>
    </w:rPr>
  </w:style>
  <w:style w:type="character" w:styleId="Hyperlink">
    <w:name w:val="Hyperlink"/>
    <w:rsid w:val="004E760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4294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42946"/>
    <w:rPr>
      <w:rFonts w:ascii="Times New Roman" w:eastAsia="Times New Roman" w:hAnsi="Times New Roman" w:cs="David"/>
      <w:b/>
      <w:sz w:val="28"/>
      <w:szCs w:val="24"/>
    </w:rPr>
  </w:style>
  <w:style w:type="paragraph" w:customStyle="1" w:styleId="reference">
    <w:name w:val="reference"/>
    <w:basedOn w:val="Normal"/>
    <w:autoRedefine/>
    <w:rsid w:val="00011818"/>
    <w:pPr>
      <w:spacing w:before="120" w:after="120" w:line="240" w:lineRule="auto"/>
      <w:ind w:left="426" w:right="57"/>
    </w:pPr>
    <w:rPr>
      <w:rFonts w:ascii="Times New Roman" w:eastAsia="Times New Roman" w:hAnsi="Times New Roman" w:cs="Times New Roman"/>
      <w:kern w:val="1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5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2D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6E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1AB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30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lug-vol">
    <w:name w:val="slug-vol"/>
    <w:basedOn w:val="DefaultParagraphFont"/>
    <w:rsid w:val="007E3049"/>
  </w:style>
  <w:style w:type="character" w:customStyle="1" w:styleId="apple-converted-space">
    <w:name w:val="apple-converted-space"/>
    <w:basedOn w:val="DefaultParagraphFont"/>
    <w:rsid w:val="007E3049"/>
  </w:style>
  <w:style w:type="character" w:customStyle="1" w:styleId="slug-issue">
    <w:name w:val="slug-issue"/>
    <w:basedOn w:val="DefaultParagraphFont"/>
    <w:rsid w:val="007E3049"/>
  </w:style>
  <w:style w:type="character" w:customStyle="1" w:styleId="slug-pages">
    <w:name w:val="slug-pages"/>
    <w:basedOn w:val="DefaultParagraphFont"/>
    <w:rsid w:val="007E30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5D0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AB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937D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3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0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5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8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1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l5Tw0PGcyN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dle.technion.ac.il/enrol/index.php?id=2531" TargetMode="External"/><Relationship Id="rId5" Type="http://schemas.openxmlformats.org/officeDocument/2006/relationships/styles" Target="styles.xml"/><Relationship Id="rId15" Type="http://schemas.openxmlformats.org/officeDocument/2006/relationships/hyperlink" Target="https://hbr.org/2015/12/what-is-disruptive-innovation" TargetMode="External"/><Relationship Id="rId10" Type="http://schemas.openxmlformats.org/officeDocument/2006/relationships/hyperlink" Target="mailto:merez@technion.ac.i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wgD2VzFqCa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0C6A67711C447999C37035F806510" ma:contentTypeVersion="14" ma:contentTypeDescription="Create a new document." ma:contentTypeScope="" ma:versionID="65aca9359cc132ac96381cf621e1d418">
  <xsd:schema xmlns:xsd="http://www.w3.org/2001/XMLSchema" xmlns:xs="http://www.w3.org/2001/XMLSchema" xmlns:p="http://schemas.microsoft.com/office/2006/metadata/properties" xmlns:ns3="cf36331d-c4d3-4ff4-9401-7575eae3786f" xmlns:ns4="30373f25-1501-4dc4-914f-7f61d779dcab" targetNamespace="http://schemas.microsoft.com/office/2006/metadata/properties" ma:root="true" ma:fieldsID="b22ee161b5c13ea477a51151104ea6b7" ns3:_="" ns4:_="">
    <xsd:import namespace="cf36331d-c4d3-4ff4-9401-7575eae3786f"/>
    <xsd:import namespace="30373f25-1501-4dc4-914f-7f61d779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6331d-c4d3-4ff4-9401-7575eae378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73f25-1501-4dc4-914f-7f61d779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36FD5-1F44-41AA-8B44-276FA89A1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1D6D3A-8544-4D3C-BAEE-477B40881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6331d-c4d3-4ff4-9401-7575eae3786f"/>
    <ds:schemaRef ds:uri="30373f25-1501-4dc4-914f-7f61d77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B677CE-6897-4725-BD1D-0215C8FEFAF1}">
  <ds:schemaRefs>
    <ds:schemaRef ds:uri="cf36331d-c4d3-4ff4-9401-7575eae3786f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30373f25-1501-4dc4-914f-7f61d779dca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Miriam Erez</cp:lastModifiedBy>
  <cp:revision>2</cp:revision>
  <cp:lastPrinted>2015-01-04T09:32:00Z</cp:lastPrinted>
  <dcterms:created xsi:type="dcterms:W3CDTF">2022-06-18T20:46:00Z</dcterms:created>
  <dcterms:modified xsi:type="dcterms:W3CDTF">2022-06-18T20:46:00Z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0x010100DD50C6A67711C447999C37035F806510</vt:lpwstr>
  </property>
</Properties>
</file>